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190523" w:rsidTr="00190523">
        <w:trPr>
          <w:trHeight w:val="1418"/>
        </w:trPr>
        <w:tc>
          <w:tcPr>
            <w:tcW w:w="6096" w:type="dxa"/>
          </w:tcPr>
          <w:p w:rsidR="00190523" w:rsidRDefault="00190523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45"/>
          </w:p>
        </w:tc>
        <w:tc>
          <w:tcPr>
            <w:tcW w:w="3983" w:type="dxa"/>
          </w:tcPr>
          <w:p w:rsidR="00190523" w:rsidRDefault="00190523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190523" w:rsidRDefault="00190523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190523" w:rsidRDefault="00190523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190523" w:rsidRDefault="00190523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190523" w:rsidRDefault="00190523" w:rsidP="00190523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190523" w:rsidRDefault="00190523" w:rsidP="00190523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190523" w:rsidRDefault="00190523" w:rsidP="00190523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190523" w:rsidRDefault="00190523" w:rsidP="00190523">
      <w:pPr>
        <w:jc w:val="center"/>
        <w:rPr>
          <w:b/>
          <w:sz w:val="26"/>
          <w:szCs w:val="32"/>
        </w:rPr>
      </w:pPr>
    </w:p>
    <w:p w:rsidR="00190523" w:rsidRDefault="00190523" w:rsidP="00190523">
      <w:pPr>
        <w:jc w:val="center"/>
        <w:rPr>
          <w:b/>
          <w:sz w:val="26"/>
          <w:szCs w:val="32"/>
        </w:rPr>
      </w:pPr>
    </w:p>
    <w:p w:rsidR="00190523" w:rsidRDefault="00190523" w:rsidP="00190523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190523" w:rsidRDefault="00190523" w:rsidP="00190523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190523" w:rsidRDefault="00190523" w:rsidP="00190523">
      <w:pPr>
        <w:widowControl w:val="0"/>
        <w:ind w:right="-20"/>
        <w:rPr>
          <w:sz w:val="28"/>
          <w:szCs w:val="28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190523" w:rsidRDefault="00190523" w:rsidP="00190523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190523" w:rsidRDefault="00190523" w:rsidP="00190523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«Р</w:t>
      </w:r>
      <w:r>
        <w:rPr>
          <w:b/>
          <w:sz w:val="32"/>
          <w:szCs w:val="28"/>
        </w:rPr>
        <w:t>одной (чеченский)</w:t>
      </w:r>
      <w:bookmarkStart w:id="1" w:name="_GoBack"/>
      <w:bookmarkEnd w:id="1"/>
      <w:r>
        <w:rPr>
          <w:b/>
          <w:sz w:val="32"/>
          <w:szCs w:val="28"/>
        </w:rPr>
        <w:t xml:space="preserve"> язык»</w:t>
      </w:r>
    </w:p>
    <w:p w:rsidR="00190523" w:rsidRDefault="00190523" w:rsidP="00190523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190523" w:rsidRDefault="00190523" w:rsidP="00190523">
      <w:pPr>
        <w:spacing w:line="360" w:lineRule="auto"/>
        <w:jc w:val="center"/>
        <w:rPr>
          <w:b/>
          <w:sz w:val="28"/>
          <w:szCs w:val="28"/>
        </w:rPr>
      </w:pPr>
    </w:p>
    <w:p w:rsidR="00190523" w:rsidRDefault="00190523" w:rsidP="00190523">
      <w:pPr>
        <w:spacing w:line="360" w:lineRule="auto"/>
        <w:jc w:val="center"/>
        <w:rPr>
          <w:b/>
          <w:sz w:val="28"/>
          <w:szCs w:val="28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32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32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32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32"/>
        </w:rPr>
      </w:pPr>
    </w:p>
    <w:p w:rsidR="00190523" w:rsidRDefault="00190523" w:rsidP="00190523">
      <w:pPr>
        <w:spacing w:line="360" w:lineRule="auto"/>
        <w:jc w:val="center"/>
        <w:rPr>
          <w:b/>
          <w:sz w:val="32"/>
          <w:szCs w:val="32"/>
        </w:rPr>
      </w:pPr>
    </w:p>
    <w:p w:rsidR="00190523" w:rsidRDefault="00190523" w:rsidP="00190523">
      <w:pPr>
        <w:spacing w:line="360" w:lineRule="auto"/>
        <w:jc w:val="center"/>
        <w:rPr>
          <w:sz w:val="28"/>
          <w:szCs w:val="28"/>
        </w:rPr>
      </w:pPr>
    </w:p>
    <w:p w:rsidR="00190523" w:rsidRDefault="00190523" w:rsidP="00190523">
      <w:pPr>
        <w:rPr>
          <w:bCs/>
          <w:sz w:val="28"/>
          <w:szCs w:val="28"/>
          <w:u w:val="single"/>
        </w:rPr>
      </w:pPr>
    </w:p>
    <w:p w:rsidR="00190523" w:rsidRDefault="00190523" w:rsidP="00190523">
      <w:pPr>
        <w:rPr>
          <w:sz w:val="28"/>
          <w:szCs w:val="28"/>
        </w:rPr>
      </w:pPr>
    </w:p>
    <w:p w:rsidR="00190523" w:rsidRDefault="00190523" w:rsidP="00190523">
      <w:pPr>
        <w:jc w:val="center"/>
        <w:rPr>
          <w:sz w:val="28"/>
          <w:szCs w:val="28"/>
        </w:rPr>
      </w:pPr>
    </w:p>
    <w:p w:rsidR="00190523" w:rsidRDefault="00190523" w:rsidP="00190523">
      <w:pPr>
        <w:jc w:val="center"/>
        <w:rPr>
          <w:sz w:val="28"/>
          <w:szCs w:val="28"/>
        </w:rPr>
      </w:pPr>
    </w:p>
    <w:p w:rsidR="00190523" w:rsidRDefault="00190523" w:rsidP="00190523">
      <w:pPr>
        <w:jc w:val="center"/>
        <w:rPr>
          <w:sz w:val="28"/>
          <w:szCs w:val="28"/>
        </w:rPr>
      </w:pPr>
    </w:p>
    <w:p w:rsidR="00190523" w:rsidRDefault="00190523" w:rsidP="00190523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190523" w:rsidRDefault="00190523" w:rsidP="00190523"/>
    <w:p w:rsidR="00190523" w:rsidRDefault="00190523" w:rsidP="00190523"/>
    <w:p w:rsidR="00190523" w:rsidRDefault="00190523" w:rsidP="00190523"/>
    <w:p w:rsidR="00190523" w:rsidRDefault="00190523" w:rsidP="00190523"/>
    <w:p w:rsidR="00190523" w:rsidRDefault="00190523" w:rsidP="00793B55">
      <w:pPr>
        <w:pStyle w:val="3"/>
      </w:pPr>
    </w:p>
    <w:p w:rsidR="00793B55" w:rsidRPr="00C63E9C" w:rsidRDefault="00793B55" w:rsidP="00793B55">
      <w:pPr>
        <w:pStyle w:val="3"/>
      </w:pPr>
      <w:r>
        <w:t xml:space="preserve"> «РОДНОЙ ЯЗЫК (ЧЕЧЕНСКИЙ</w:t>
      </w:r>
      <w:r w:rsidRPr="00C63E9C">
        <w:t xml:space="preserve">)» </w:t>
      </w:r>
      <w:r w:rsidRPr="00E81465">
        <w:t>(БАЗОВЫЙ УРОВЕНЬ)</w:t>
      </w:r>
      <w:bookmarkEnd w:id="0"/>
    </w:p>
    <w:p w:rsidR="00793B55" w:rsidRPr="00644EC8" w:rsidRDefault="00793B55" w:rsidP="00793B55">
      <w:pPr>
        <w:rPr>
          <w:b/>
        </w:rPr>
      </w:pPr>
      <w:r w:rsidRPr="00644EC8">
        <w:rPr>
          <w:b/>
        </w:rPr>
        <w:t>ПОЯСНИТЕЛЬНАЯ ЗАПИСКА</w:t>
      </w:r>
    </w:p>
    <w:p w:rsidR="00793B55" w:rsidRPr="00FB5865" w:rsidRDefault="00793B55" w:rsidP="00793B55">
      <w:pPr>
        <w:ind w:firstLine="708"/>
        <w:jc w:val="both"/>
      </w:pPr>
      <w:r>
        <w:t>Р</w:t>
      </w:r>
      <w:r w:rsidRPr="00BE0AE5">
        <w:t>абочая про</w:t>
      </w:r>
      <w:r>
        <w:t>грамма по родному языку (чеченскому</w:t>
      </w:r>
      <w:r w:rsidRPr="00BE0AE5">
        <w:t xml:space="preserve">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E0AE5">
        <w:t>Минпросвещения</w:t>
      </w:r>
      <w:proofErr w:type="spellEnd"/>
      <w:r w:rsidRPr="00BE0AE5">
        <w:t xml:space="preserve"> России от 31.05.2021 г. № 287, зарегистрирован Министерством юстиции Российской Федерации 05.07.2021 г., № 64101) (далее 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 г. № 637-р), </w:t>
      </w:r>
      <w:r w:rsidRPr="00FB5865">
        <w:t>Примерной рабочей программы основного общего образо</w:t>
      </w:r>
      <w:r>
        <w:t>вания по родному языку (чеченскому</w:t>
      </w:r>
      <w:r w:rsidRPr="00FB5865">
        <w:t>)(одобренной решением федерального учебно-методического объединения по общему образованию, протокол 3/21 от 27.09.2021 г.).</w:t>
      </w:r>
    </w:p>
    <w:p w:rsidR="00793B55" w:rsidRPr="00FB5865" w:rsidRDefault="00793B55" w:rsidP="00793B55">
      <w:pPr>
        <w:ind w:firstLine="708"/>
        <w:jc w:val="both"/>
      </w:pPr>
      <w:r w:rsidRPr="00FB5865">
        <w:t>Рабочая программа разработана с учетом программы формирования УУД у обучающихся и рабочей программы воспитания</w:t>
      </w:r>
      <w:r>
        <w:t>.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 xml:space="preserve">Общая характеристика учебного предмета </w:t>
      </w:r>
      <w:r>
        <w:rPr>
          <w:b/>
          <w:i/>
        </w:rPr>
        <w:t>«Родной язык (чеченский</w:t>
      </w:r>
      <w:r w:rsidRPr="00FB5865">
        <w:rPr>
          <w:b/>
          <w:i/>
        </w:rPr>
        <w:t>)»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ФГОС ООО к предметной области 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</w:t>
      </w:r>
      <w:r>
        <w:t>литература». Цели курса чеченского</w:t>
      </w:r>
      <w:r w:rsidRPr="00FB5865">
        <w:t xml:space="preserve">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</w:t>
      </w:r>
      <w:r>
        <w:t>остями функционирования чеченского</w:t>
      </w:r>
      <w:r w:rsidRPr="00FB5865">
        <w:t xml:space="preserve"> языка в разных регионах Российской Федерации.</w:t>
      </w:r>
    </w:p>
    <w:p w:rsidR="00793B55" w:rsidRPr="00FB5865" w:rsidRDefault="00793B55" w:rsidP="00793B55">
      <w:pPr>
        <w:ind w:firstLine="709"/>
        <w:jc w:val="both"/>
      </w:pPr>
      <w:r>
        <w:t>Курс «Родной язык (чеченский</w:t>
      </w:r>
      <w:r w:rsidRPr="00FB5865">
        <w:t>)» направлен на удовлетворение потребности обучающихся в изучении родного языка как инструмента познания национальной культуры и самореализации в ней. Учебн</w:t>
      </w:r>
      <w:r>
        <w:t>ый предмет «Родной язык (чеченский</w:t>
      </w:r>
      <w:r w:rsidRPr="00FB5865">
        <w:t>)» не ущемляет права обучающихся, изучающ</w:t>
      </w:r>
      <w:r>
        <w:t>их иные родные языки (не чеченский</w:t>
      </w:r>
      <w:r w:rsidRPr="00FB5865">
        <w:t>). Поэтому учебное время, отведённое на изучение данной дисциплины, не может рассматриваться как время для углублённого и</w:t>
      </w:r>
      <w:r>
        <w:t>зучения основного курса «чеченский</w:t>
      </w:r>
      <w:r w:rsidRPr="00FB5865">
        <w:t xml:space="preserve"> язык».</w:t>
      </w:r>
    </w:p>
    <w:p w:rsidR="00793B55" w:rsidRPr="00FB5865" w:rsidRDefault="00793B55" w:rsidP="00793B55">
      <w:pPr>
        <w:ind w:firstLine="709"/>
        <w:jc w:val="both"/>
      </w:pPr>
      <w:r w:rsidRPr="00FB5865">
        <w:t>В содерж</w:t>
      </w:r>
      <w:r>
        <w:t>ании курса «Родной язык (чеченский</w:t>
      </w:r>
      <w:r w:rsidRPr="00FB5865">
        <w:t>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</w:t>
      </w:r>
      <w:r>
        <w:t xml:space="preserve"> контекст существования чеченского</w:t>
      </w:r>
      <w:r w:rsidRPr="00FB5865">
        <w:t xml:space="preserve">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 xml:space="preserve">Цели изучения учебного предмета </w:t>
      </w:r>
      <w:r>
        <w:rPr>
          <w:b/>
          <w:i/>
        </w:rPr>
        <w:t>«Родной язык (чеченский</w:t>
      </w:r>
      <w:r w:rsidRPr="00FB5865">
        <w:rPr>
          <w:b/>
          <w:i/>
        </w:rPr>
        <w:t xml:space="preserve">)» </w:t>
      </w:r>
    </w:p>
    <w:p w:rsidR="00793B55" w:rsidRPr="00FB5865" w:rsidRDefault="00793B55" w:rsidP="00793B55">
      <w:pPr>
        <w:ind w:firstLine="709"/>
        <w:jc w:val="both"/>
      </w:pPr>
      <w:r w:rsidRPr="00FB5865">
        <w:t>Це</w:t>
      </w:r>
      <w:r>
        <w:t>лями изучения родного языка (чеченского</w:t>
      </w:r>
      <w:r w:rsidRPr="00FB5865">
        <w:t>) по программам основного общего образования являются:</w:t>
      </w:r>
    </w:p>
    <w:p w:rsidR="00793B55" w:rsidRPr="00FB5865" w:rsidRDefault="00793B55" w:rsidP="00793B55">
      <w:pPr>
        <w:ind w:firstLine="709"/>
        <w:jc w:val="both"/>
      </w:pPr>
      <w:r w:rsidRPr="00FB5865">
        <w:t>- 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>- </w:t>
      </w:r>
      <w:r w:rsidRPr="00FB5865">
        <w:rPr>
          <w:vertAlign w:val="subscript"/>
        </w:rPr>
        <w:t xml:space="preserve"> </w:t>
      </w:r>
      <w:r w:rsidRPr="00FB5865">
        <w:t xml:space="preserve"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</w:t>
      </w:r>
      <w:r w:rsidRPr="00FB5865">
        <w:lastRenderedPageBreak/>
        <w:t>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793B55" w:rsidRPr="00FB5865" w:rsidRDefault="00793B55" w:rsidP="00793B55">
      <w:pPr>
        <w:ind w:firstLine="709"/>
        <w:jc w:val="both"/>
      </w:pPr>
      <w:r w:rsidRPr="00FB5865">
        <w:t>- 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FB5865">
        <w:t>несплошной</w:t>
      </w:r>
      <w:proofErr w:type="spellEnd"/>
      <w:r w:rsidRPr="00FB5865">
        <w:t xml:space="preserve"> текст, </w:t>
      </w:r>
      <w:proofErr w:type="spellStart"/>
      <w:r w:rsidRPr="00FB5865">
        <w:t>инфографика</w:t>
      </w:r>
      <w:proofErr w:type="spellEnd"/>
      <w:r w:rsidRPr="00FB5865">
        <w:t xml:space="preserve"> и др.);</w:t>
      </w:r>
    </w:p>
    <w:p w:rsidR="00793B55" w:rsidRPr="00FB5865" w:rsidRDefault="00793B55" w:rsidP="00793B55">
      <w:pPr>
        <w:ind w:firstLine="709"/>
        <w:jc w:val="both"/>
      </w:pPr>
      <w:r w:rsidRPr="00FB5865">
        <w:t>- развитие проектного и исследовательского мышления, приобретение практического опыта исследовательской р</w:t>
      </w:r>
      <w:r>
        <w:t>аботы по родному языку (чеченскому</w:t>
      </w:r>
      <w:r w:rsidRPr="00FB5865">
        <w:t>), воспитание самостоятельности в приобретении знаний.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>Место учебног</w:t>
      </w:r>
      <w:r>
        <w:rPr>
          <w:rFonts w:eastAsia="Calibri"/>
          <w:b/>
          <w:i/>
        </w:rPr>
        <w:t>о предмета «Родной язык (чеченский</w:t>
      </w:r>
      <w:r w:rsidRPr="00FB5865">
        <w:rPr>
          <w:rFonts w:eastAsia="Calibri"/>
          <w:b/>
          <w:i/>
        </w:rPr>
        <w:t xml:space="preserve">)» </w:t>
      </w:r>
      <w:r w:rsidRPr="00FB5865">
        <w:rPr>
          <w:b/>
          <w:i/>
        </w:rPr>
        <w:t>в учебном плане</w:t>
      </w:r>
    </w:p>
    <w:p w:rsidR="00793B55" w:rsidRDefault="00793B55" w:rsidP="00793B55">
      <w:pPr>
        <w:autoSpaceDE w:val="0"/>
        <w:autoSpaceDN w:val="0"/>
        <w:adjustRightInd w:val="0"/>
        <w:ind w:firstLine="708"/>
        <w:jc w:val="both"/>
        <w:rPr>
          <w:rFonts w:eastAsia="@Arial Unicode MS"/>
          <w:bCs/>
        </w:rPr>
      </w:pPr>
      <w:r w:rsidRPr="00FB5865">
        <w:t>В соответствии с ФГОС ООО учебн</w:t>
      </w:r>
      <w:r>
        <w:t>ый предмет «Родной язык (чеченский</w:t>
      </w:r>
      <w:r w:rsidRPr="00FB5865">
        <w:t>)» входит в предметную область «Родной язык и родная литература»</w:t>
      </w:r>
      <w:r>
        <w:t>.</w:t>
      </w:r>
      <w:r w:rsidRPr="00FB5865">
        <w:t xml:space="preserve"> </w:t>
      </w:r>
      <w:r>
        <w:rPr>
          <w:rFonts w:eastAsia="@Arial Unicode MS"/>
          <w:bCs/>
        </w:rPr>
        <w:t>И</w:t>
      </w:r>
      <w:r w:rsidRPr="00B80E22">
        <w:rPr>
          <w:rFonts w:eastAsia="@Arial Unicode MS"/>
          <w:bCs/>
        </w:rPr>
        <w:t>зучение</w:t>
      </w:r>
      <w:r>
        <w:rPr>
          <w:rFonts w:eastAsia="@Arial Unicode MS"/>
          <w:bCs/>
        </w:rPr>
        <w:t xml:space="preserve"> «Р</w:t>
      </w:r>
      <w:r w:rsidRPr="00B80E22">
        <w:rPr>
          <w:rFonts w:eastAsia="@Arial Unicode MS"/>
          <w:bCs/>
        </w:rPr>
        <w:t>одного языка</w:t>
      </w:r>
      <w:r>
        <w:rPr>
          <w:rFonts w:eastAsia="@Arial Unicode MS"/>
          <w:bCs/>
        </w:rPr>
        <w:t>» и «Р</w:t>
      </w:r>
      <w:r w:rsidRPr="00B80E22">
        <w:rPr>
          <w:rFonts w:eastAsia="@Arial Unicode MS"/>
          <w:bCs/>
        </w:rPr>
        <w:t>одной литературы</w:t>
      </w:r>
      <w:r>
        <w:rPr>
          <w:rFonts w:eastAsia="@Arial Unicode MS"/>
          <w:bCs/>
        </w:rPr>
        <w:t>»</w:t>
      </w:r>
      <w:r w:rsidRPr="00B80E22">
        <w:rPr>
          <w:rFonts w:eastAsia="@Arial Unicode MS"/>
          <w:bCs/>
        </w:rPr>
        <w:t xml:space="preserve"> осуществляется при наличии</w:t>
      </w:r>
      <w:r>
        <w:rPr>
          <w:rFonts w:eastAsia="@Arial Unicode MS"/>
          <w:bCs/>
        </w:rPr>
        <w:t xml:space="preserve"> </w:t>
      </w:r>
      <w:r w:rsidRPr="00B80E22">
        <w:rPr>
          <w:rFonts w:eastAsia="@Arial Unicode MS"/>
          <w:bCs/>
        </w:rPr>
        <w:t>возможностей Организации и по заявлению обучающихся, родителей (законных</w:t>
      </w:r>
      <w:r>
        <w:rPr>
          <w:rFonts w:eastAsia="@Arial Unicode MS"/>
          <w:bCs/>
        </w:rPr>
        <w:t xml:space="preserve"> </w:t>
      </w:r>
      <w:r w:rsidRPr="00B80E22">
        <w:rPr>
          <w:rFonts w:eastAsia="@Arial Unicode MS"/>
          <w:bCs/>
        </w:rPr>
        <w:t>представителей) несовершеннолетних обучающихся.</w:t>
      </w:r>
    </w:p>
    <w:p w:rsidR="00793B55" w:rsidRPr="00FB5865" w:rsidRDefault="00793B55" w:rsidP="00793B55">
      <w:pPr>
        <w:ind w:firstLine="709"/>
        <w:jc w:val="both"/>
      </w:pPr>
      <w:r w:rsidRPr="00FB5865">
        <w:t>Содержание учебног</w:t>
      </w:r>
      <w:r>
        <w:t>о предмета «Родной язык (чеченский</w:t>
      </w:r>
      <w:r w:rsidRPr="00FB5865">
        <w:t>)» рассчитано на общую учебную нагрузк</w:t>
      </w:r>
      <w:r>
        <w:t>у в объёме 510 ч.: 5 класс -  102</w:t>
      </w:r>
      <w:r w:rsidRPr="00FB5865">
        <w:t xml:space="preserve"> ч., 6 класс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>
        <w:t>102</w:t>
      </w:r>
      <w:r w:rsidRPr="00FB5865">
        <w:t xml:space="preserve"> ч., 7 класс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>
        <w:t>102</w:t>
      </w:r>
      <w:r w:rsidRPr="00FB5865">
        <w:t xml:space="preserve"> ч., 8 класс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>
        <w:t>102</w:t>
      </w:r>
      <w:r w:rsidRPr="00FB5865">
        <w:t xml:space="preserve"> ч., 9 класс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>
        <w:t>102</w:t>
      </w:r>
      <w:r w:rsidRPr="00FB5865">
        <w:t xml:space="preserve"> ч.</w:t>
      </w:r>
    </w:p>
    <w:p w:rsidR="00793B55" w:rsidRDefault="00793B55" w:rsidP="00793B55">
      <w:pPr>
        <w:ind w:firstLine="709"/>
        <w:jc w:val="both"/>
        <w:rPr>
          <w:rFonts w:eastAsia="Calibri"/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  <w:lang w:val="en-US"/>
        </w:rPr>
        <w:t> </w:t>
      </w:r>
      <w:r w:rsidRPr="00FB5865">
        <w:rPr>
          <w:rFonts w:eastAsia="Calibri"/>
          <w:b/>
        </w:rPr>
        <w:t xml:space="preserve">СОДЕРЖАНИЕ </w:t>
      </w:r>
      <w:r w:rsidRPr="00FB5865">
        <w:rPr>
          <w:b/>
        </w:rPr>
        <w:t>УЧЕБНОГ</w:t>
      </w:r>
      <w:r>
        <w:rPr>
          <w:b/>
        </w:rPr>
        <w:t>О ПРЕДМЕТА «РОДНОЙ ЯЗЫК (ЧЕЧЕНСКИЙ</w:t>
      </w:r>
      <w:r w:rsidRPr="00FB5865">
        <w:rPr>
          <w:b/>
        </w:rPr>
        <w:t>)»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</w:pPr>
      <w:r w:rsidRPr="00FB5865">
        <w:t>Как курс, имеющий частный характер</w:t>
      </w:r>
      <w:r>
        <w:t>, школьный курс родного чеченского</w:t>
      </w:r>
      <w:r w:rsidRPr="00FB5865">
        <w:t xml:space="preserve"> языка опирается на содержание основного курса, представленного в </w:t>
      </w:r>
      <w:r>
        <w:t>образовательной области «Чеченский</w:t>
      </w:r>
      <w:r w:rsidRPr="00FB5865">
        <w:t xml:space="preserve"> язык и литература», сопровождает и поддерживает его. Основные содержательные линии (блоки) рабочей программы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практико-ориентированный характер.</w:t>
      </w:r>
    </w:p>
    <w:p w:rsidR="00793B55" w:rsidRPr="00FB5865" w:rsidRDefault="00793B55" w:rsidP="00793B55">
      <w:pPr>
        <w:ind w:firstLine="709"/>
        <w:jc w:val="both"/>
      </w:pPr>
      <w:r w:rsidRPr="00FB5865">
        <w:t>В первом блоке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rPr>
          <w:b/>
        </w:rPr>
        <w:t>«Язык и культура»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t>представлено содержание, изучение которого позволит раскрыть взаимосвязь языка и истории, языка и материаль</w:t>
      </w:r>
      <w:r>
        <w:t>ной и духовной культуры чеченского</w:t>
      </w:r>
      <w:r w:rsidRPr="00FB5865">
        <w:t xml:space="preserve"> народа, националь</w:t>
      </w:r>
      <w:r>
        <w:t>но-культурную специфику чеченского</w:t>
      </w:r>
      <w:r w:rsidRPr="00FB5865">
        <w:t xml:space="preserve"> языка, обеспечит овладение</w:t>
      </w:r>
      <w:r>
        <w:t xml:space="preserve"> нормами чеченского речевого эти</w:t>
      </w:r>
      <w:r w:rsidRPr="00FB5865">
        <w:t>кета в различных сферах общ</w:t>
      </w:r>
      <w:r>
        <w:t>ения, выявление общего и специ</w:t>
      </w:r>
      <w:r w:rsidRPr="00FB5865">
        <w:t>фическо</w:t>
      </w:r>
      <w:r>
        <w:t>го в языках и культурах чеченского</w:t>
      </w:r>
      <w:r w:rsidRPr="00FB5865">
        <w:t xml:space="preserve"> и других народов России и мира, овладение культурой межнационального общения.</w:t>
      </w:r>
    </w:p>
    <w:p w:rsidR="00793B55" w:rsidRPr="00FB5865" w:rsidRDefault="00793B55" w:rsidP="00793B55">
      <w:pPr>
        <w:ind w:firstLine="709"/>
        <w:jc w:val="both"/>
      </w:pPr>
      <w:r w:rsidRPr="00FB5865">
        <w:t>Второй блок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rPr>
          <w:b/>
        </w:rPr>
        <w:t>«Культура речи»</w:t>
      </w:r>
      <w:r w:rsidRPr="00FB5865">
        <w:t> - ориентирован на формирование у учащихся ответственного и осознанного от</w:t>
      </w:r>
      <w:r>
        <w:t>ношения к использованию чеченского</w:t>
      </w:r>
      <w:r w:rsidRPr="00FB5865">
        <w:t xml:space="preserve"> языка во всех сферах </w:t>
      </w:r>
      <w:r>
        <w:t>жизни, повы</w:t>
      </w:r>
      <w:r w:rsidRPr="00FB5865">
        <w:t>шение речевой культуры подрастающего поколения, практическое овладение культурой речи: навыками сознательног</w:t>
      </w:r>
      <w:r>
        <w:t>о использования норм чеченского</w:t>
      </w:r>
      <w:r w:rsidRPr="00FB5865">
        <w:t xml:space="preserve"> литературного языка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</w:t>
      </w:r>
      <w:r>
        <w:t>менного чеченского</w:t>
      </w:r>
      <w:r w:rsidRPr="00FB5865">
        <w:t xml:space="preserve"> литературного языка и совершенствование умений пользоваться ими.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В третьем блоке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rPr>
          <w:b/>
        </w:rPr>
        <w:t>«Речь. Речевая деятельность. Текст»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t xml:space="preserve">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5 КЛАСС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1. Язык и культура </w:t>
      </w:r>
    </w:p>
    <w:p w:rsidR="00793B55" w:rsidRPr="00FB5865" w:rsidRDefault="00793B55" w:rsidP="00793B55">
      <w:pPr>
        <w:ind w:firstLine="709"/>
        <w:jc w:val="both"/>
      </w:pPr>
      <w:r>
        <w:t>Чеченский</w:t>
      </w:r>
      <w:r w:rsidRPr="00FB5865">
        <w:t xml:space="preserve"> я</w:t>
      </w:r>
      <w:r>
        <w:t>зык - национальный язык чеченского</w:t>
      </w:r>
      <w:r w:rsidRPr="00FB5865">
        <w:t xml:space="preserve"> народа. Роль родного языка в ж</w:t>
      </w:r>
      <w:r>
        <w:t>изни человека. Чеченский</w:t>
      </w:r>
      <w:r w:rsidRPr="00FB5865">
        <w:t xml:space="preserve"> язык в жизни общества и государства. Бережное отношение к родному языку как одно из необходимых качеств современно</w:t>
      </w:r>
      <w:r>
        <w:t>го культурного человека. Чеченский язык - язык чеченской</w:t>
      </w:r>
      <w:r w:rsidRPr="00FB5865">
        <w:t xml:space="preserve"> художественной литературы.</w:t>
      </w:r>
    </w:p>
    <w:p w:rsidR="00793B55" w:rsidRPr="00FB5865" w:rsidRDefault="00793B55" w:rsidP="00793B55">
      <w:pPr>
        <w:ind w:firstLine="709"/>
        <w:jc w:val="both"/>
      </w:pPr>
      <w:r>
        <w:t>Краткая история чеченской</w:t>
      </w:r>
      <w:r w:rsidRPr="00FB5865">
        <w:t xml:space="preserve"> письменности. С</w:t>
      </w:r>
      <w:r>
        <w:t>оздание чеченского</w:t>
      </w:r>
      <w:r w:rsidRPr="00FB5865">
        <w:t xml:space="preserve"> алфавита.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значения, </w:t>
      </w:r>
      <w:proofErr w:type="gramStart"/>
      <w:r w:rsidRPr="00FB5865">
        <w:t>народно-поэтические</w:t>
      </w:r>
      <w:proofErr w:type="gramEnd"/>
      <w:r w:rsidRPr="00FB5865">
        <w:t xml:space="preserve">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</w:t>
      </w:r>
    </w:p>
    <w:p w:rsidR="00793B55" w:rsidRPr="00FB5865" w:rsidRDefault="00793B55" w:rsidP="00793B55">
      <w:pPr>
        <w:ind w:firstLine="709"/>
        <w:jc w:val="both"/>
      </w:pPr>
      <w:r w:rsidRPr="00FB5865"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793B55" w:rsidRPr="00FB5865" w:rsidRDefault="00793B55" w:rsidP="00793B55">
      <w:pPr>
        <w:ind w:firstLine="709"/>
        <w:jc w:val="both"/>
      </w:pPr>
      <w:r w:rsidRPr="00FB5865"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</w:t>
      </w:r>
      <w:r w:rsidRPr="00FB5865">
        <w:rPr>
          <w:i/>
        </w:rPr>
        <w:t xml:space="preserve">барышня </w:t>
      </w:r>
      <w:r w:rsidRPr="00FB5865">
        <w:t>-</w:t>
      </w:r>
      <w:r w:rsidRPr="00FB5865">
        <w:rPr>
          <w:i/>
        </w:rPr>
        <w:t xml:space="preserve"> об изнеженной, избалованной девушке; сухарь</w:t>
      </w:r>
      <w:r w:rsidRPr="00FB5865">
        <w:rPr>
          <w:i/>
          <w:lang w:val="en-US"/>
        </w:rPr>
        <w:t> </w:t>
      </w:r>
      <w:r w:rsidRPr="00FB5865">
        <w:rPr>
          <w:i/>
        </w:rPr>
        <w:t xml:space="preserve">- о сухом, неотзывчивом человеке; сорока </w:t>
      </w:r>
      <w:r w:rsidRPr="00FB5865">
        <w:t>-</w:t>
      </w:r>
      <w:r w:rsidRPr="00FB5865">
        <w:rPr>
          <w:i/>
        </w:rPr>
        <w:t xml:space="preserve"> о болтливой женщине</w:t>
      </w:r>
      <w:r w:rsidRPr="00FB5865">
        <w:t xml:space="preserve"> и т.п.).</w:t>
      </w:r>
    </w:p>
    <w:p w:rsidR="00793B55" w:rsidRPr="00FB5865" w:rsidRDefault="00793B55" w:rsidP="00793B55">
      <w:pPr>
        <w:ind w:firstLine="709"/>
        <w:jc w:val="both"/>
      </w:pPr>
      <w:r w:rsidRPr="00FB5865">
        <w:t>Крыла</w:t>
      </w:r>
      <w:r>
        <w:t>тые слова и выражения из чеченских</w:t>
      </w:r>
      <w:r w:rsidRPr="00FB5865">
        <w:t xml:space="preserve"> народных и литературных сказок, источники, значение и употребление в современных сит</w:t>
      </w:r>
      <w:r>
        <w:t>уациях речевого общения. Чеченские</w:t>
      </w:r>
      <w:r w:rsidRPr="00FB5865">
        <w:t xml:space="preserve"> пословицы и поговорки как воплощение опыта, наблюде</w:t>
      </w:r>
      <w:r>
        <w:t>ний, оценок, народ</w:t>
      </w:r>
      <w:r w:rsidRPr="00FB5865">
        <w:t xml:space="preserve">ного ума и особенностей национальной культуры народа. </w:t>
      </w:r>
    </w:p>
    <w:p w:rsidR="00793B55" w:rsidRPr="00FB5865" w:rsidRDefault="00793B55" w:rsidP="00793B55">
      <w:pPr>
        <w:ind w:firstLine="709"/>
        <w:jc w:val="both"/>
      </w:pPr>
      <w:r>
        <w:t xml:space="preserve">Чеченские имена. Имена исконно </w:t>
      </w:r>
      <w:proofErr w:type="gramStart"/>
      <w:r>
        <w:t xml:space="preserve">чеченские </w:t>
      </w:r>
      <w:r w:rsidRPr="00FB5865">
        <w:t xml:space="preserve"> и</w:t>
      </w:r>
      <w:proofErr w:type="gramEnd"/>
      <w:r w:rsidRPr="00FB5865">
        <w:t xml:space="preserve"> заимствованные, краткие сведения по их этимологии. Имена, кото</w:t>
      </w:r>
      <w:r>
        <w:t>рые не являются исконно чеченскими</w:t>
      </w:r>
      <w:r w:rsidRPr="00FB5865">
        <w:t>, но воспринимаются как таковые. Имена, входящие в состав пословиц и поговорок, и имеющие в силу этого определённую стилистическую окраску.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2. Культура речи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орфоэпиче</w:t>
      </w:r>
      <w:r>
        <w:t>ские нормы современного чеченского</w:t>
      </w:r>
      <w:r w:rsidRPr="00FB5865">
        <w:t xml:space="preserve">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793B55" w:rsidRPr="00FB5865" w:rsidRDefault="00793B55" w:rsidP="00793B55">
      <w:pPr>
        <w:ind w:firstLine="709"/>
        <w:jc w:val="both"/>
      </w:pPr>
      <w:r w:rsidRPr="00FB5865">
        <w:t>Постоянное и подвижное ударение в именах существительных, именах прилагательных, глаголах. Омографы: ударение как маркер смысла слова</w:t>
      </w:r>
      <w:r w:rsidRPr="00FB5865">
        <w:rPr>
          <w:i/>
        </w:rPr>
        <w:t xml:space="preserve">. </w:t>
      </w:r>
      <w:r w:rsidRPr="00FB5865">
        <w:t xml:space="preserve">Произносительные варианты орфоэпической нормы.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общеупотребительный‚ разговорный и просторечный) употребления имён существительных, прилагательных, глаголов в речи. Типичные примеры нарушения лексической нормы, связанные с употреблением имён существительных, прилагательных, глаголов в современном русском литературном языке.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грамматиче</w:t>
      </w:r>
      <w:r>
        <w:t>ские нормы современного чеченского</w:t>
      </w:r>
      <w:r w:rsidRPr="00FB5865">
        <w:t xml:space="preserve"> литературного языка. Род заимствованных несклоняемых имён существительных; род сложных существительных; род имён собственных (географических названий). Формы существительных мужского рода множественного числа с окончаниями </w:t>
      </w:r>
      <w:r w:rsidRPr="00FB5865">
        <w:rPr>
          <w:i/>
        </w:rPr>
        <w:t>-а(-я), -ы(-</w:t>
      </w:r>
      <w:proofErr w:type="gramStart"/>
      <w:r w:rsidRPr="00FB5865">
        <w:rPr>
          <w:i/>
        </w:rPr>
        <w:t>и)</w:t>
      </w:r>
      <w:r w:rsidRPr="00FB5865">
        <w:t>‚</w:t>
      </w:r>
      <w:proofErr w:type="gramEnd"/>
      <w:r w:rsidRPr="00FB5865">
        <w:t xml:space="preserve"> различающиеся по смыслу.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рода.</w:t>
      </w:r>
    </w:p>
    <w:p w:rsidR="00793B55" w:rsidRPr="00FB5865" w:rsidRDefault="00793B55" w:rsidP="00793B55">
      <w:pPr>
        <w:ind w:firstLine="709"/>
        <w:jc w:val="both"/>
      </w:pPr>
      <w:r w:rsidRPr="00FB5865">
        <w:t>Правила речевого этикета: нормы и традиции. Устойчивые формулы речевого этикет</w:t>
      </w:r>
      <w:r>
        <w:t>а в общении. Обращение в чеченском</w:t>
      </w:r>
      <w:r w:rsidRPr="00FB5865">
        <w:t xml:space="preserve"> речевом этикете. История этике</w:t>
      </w:r>
      <w:r>
        <w:t>тной формулы обращения в чеченском</w:t>
      </w:r>
      <w:r w:rsidRPr="00FB5865">
        <w:t xml:space="preserve">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3. Речь. Речевая деятельность. Текст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Язык и речь. Средства выразительной устной речи (тон, тембр, темп), способы тренировки (скороговорки). Интонация и жесты.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Текст. Композиционные формы описания, повествования, рассуждения.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Функциональные разновидности языка. Разговорная речь.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Просьба, извинение как жанры разговорной речи. </w:t>
      </w:r>
    </w:p>
    <w:p w:rsidR="00793B55" w:rsidRPr="00FB5865" w:rsidRDefault="00793B55" w:rsidP="00793B55">
      <w:pPr>
        <w:ind w:firstLine="709"/>
        <w:jc w:val="both"/>
      </w:pPr>
      <w:r w:rsidRPr="00FB5865">
        <w:t>Официально-деловой стиль. Объявление (устное и письменное).</w:t>
      </w:r>
    </w:p>
    <w:p w:rsidR="00793B55" w:rsidRPr="00FB5865" w:rsidRDefault="00793B55" w:rsidP="00793B55">
      <w:pPr>
        <w:ind w:firstLine="709"/>
        <w:jc w:val="both"/>
      </w:pPr>
      <w:r w:rsidRPr="00FB5865">
        <w:t>Учебно-научный стиль. План ответа на уроке, план текста.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Публицистический стиль. Устное выступление. Девиз, слоган.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Язык художественной литературы. Литературная сказка. </w:t>
      </w:r>
    </w:p>
    <w:p w:rsidR="00793B55" w:rsidRPr="00FB5865" w:rsidRDefault="00793B55" w:rsidP="00793B55">
      <w:pPr>
        <w:ind w:firstLine="709"/>
        <w:jc w:val="both"/>
      </w:pPr>
      <w:r w:rsidRPr="00FB5865">
        <w:t>Рассказ.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6 КЛАСС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1. Язык и культура </w:t>
      </w:r>
    </w:p>
    <w:p w:rsidR="00793B55" w:rsidRPr="00FB5865" w:rsidRDefault="00793B55" w:rsidP="00793B55">
      <w:pPr>
        <w:ind w:firstLine="709"/>
        <w:jc w:val="both"/>
      </w:pPr>
      <w:r>
        <w:t>Краткая история чеченского</w:t>
      </w:r>
      <w:r w:rsidRPr="00FB5865">
        <w:t xml:space="preserve"> литературного </w:t>
      </w:r>
      <w:proofErr w:type="gramStart"/>
      <w:r w:rsidRPr="00FB5865">
        <w:t>языка..</w:t>
      </w:r>
      <w:proofErr w:type="gramEnd"/>
      <w:r w:rsidRPr="00FB5865">
        <w:t xml:space="preserve">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Лексические заимствования как результат взаимодействия национальных культур. Лексика, заимствованная русским </w:t>
      </w:r>
    </w:p>
    <w:p w:rsidR="00793B55" w:rsidRPr="00FB5865" w:rsidRDefault="00793B55" w:rsidP="00793B55">
      <w:pPr>
        <w:ind w:firstLine="709"/>
        <w:jc w:val="both"/>
      </w:pPr>
      <w:r w:rsidRPr="00FB5865">
        <w:t>языком из языков народов России и мира. Заимствова</w:t>
      </w:r>
      <w:r>
        <w:t>ния из других</w:t>
      </w:r>
      <w:r w:rsidRPr="00FB5865">
        <w:t xml:space="preserve"> языков. Причины заимствований. Особенности освоения иноязычной лексики (общее представление).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Пополн</w:t>
      </w:r>
      <w:r>
        <w:t>ение словарного состава чеченского</w:t>
      </w:r>
      <w:r w:rsidRPr="00FB5865">
        <w:t xml:space="preserve"> языка новой лексикой. Современные неологизм</w:t>
      </w:r>
      <w:r>
        <w:t>ы и их группы по сфере употреб</w:t>
      </w:r>
      <w:r w:rsidRPr="00FB5865">
        <w:t>ления и стилистической окраске.</w:t>
      </w:r>
    </w:p>
    <w:p w:rsidR="00793B55" w:rsidRPr="00FB5865" w:rsidRDefault="00793B55" w:rsidP="00793B55">
      <w:pPr>
        <w:ind w:firstLine="709"/>
        <w:jc w:val="both"/>
      </w:pPr>
      <w:r w:rsidRPr="00FB5865">
        <w:t>Национал</w:t>
      </w:r>
      <w:r>
        <w:t xml:space="preserve">ьно-культурная специфика </w:t>
      </w:r>
      <w:proofErr w:type="spellStart"/>
      <w:r>
        <w:t>чечнской</w:t>
      </w:r>
      <w:proofErr w:type="spellEnd"/>
      <w:r w:rsidRPr="00FB5865">
        <w:t xml:space="preserve"> фразеологии. Исторические прототипы фразеологизмов. Отражение во фразеологии обычаев, традиций, быта, исторических событий, культуры и т.п.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2. Культура речи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орфоэпиче</w:t>
      </w:r>
      <w:r>
        <w:t>ские нормы современного чеченского</w:t>
      </w:r>
      <w:r w:rsidRPr="00FB5865">
        <w:t xml:space="preserve">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Нормы и варианты нормы произношения заимствованных слов, отдельных грамматических форм; нормы ударения в отдельных формах: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r w:rsidRPr="00FB5865">
        <w:rPr>
          <w:i/>
        </w:rPr>
        <w:t>-</w:t>
      </w:r>
      <w:proofErr w:type="spellStart"/>
      <w:r w:rsidRPr="00FB5865">
        <w:rPr>
          <w:i/>
        </w:rPr>
        <w:t>ить</w:t>
      </w:r>
      <w:proofErr w:type="spellEnd"/>
      <w:r w:rsidRPr="00FB5865">
        <w:t xml:space="preserve">.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лексиче</w:t>
      </w:r>
      <w:r>
        <w:t>ские нормы современного чеченского</w:t>
      </w:r>
      <w:r w:rsidRPr="00FB5865">
        <w:t xml:space="preserve">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793B55" w:rsidRPr="00FB5865" w:rsidRDefault="00793B55" w:rsidP="00793B55">
      <w:pPr>
        <w:ind w:firstLine="709"/>
        <w:jc w:val="both"/>
      </w:pPr>
      <w:r w:rsidRPr="00FB5865">
        <w:t>Типичные речевые ошибки‚ связанные с употреблением синонимов‚ антонимов и лексических омонимов в речи.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Основные грамматические </w:t>
      </w:r>
      <w:r>
        <w:t>нормы современного чеченского</w:t>
      </w:r>
      <w:r w:rsidRPr="00FB5865">
        <w:t xml:space="preserve"> литературного языка. Отражение вариантов грамматической нормы в словарях и</w:t>
      </w:r>
      <w:r>
        <w:t xml:space="preserve"> справочниках. Склонение чеченских</w:t>
      </w:r>
      <w:r w:rsidRPr="00FB5865">
        <w:t xml:space="preserve"> и иностранных имён и фамилий; названий географических объектов; именительный падеж множественного числа существительных на </w:t>
      </w:r>
      <w:r w:rsidRPr="00FB5865">
        <w:rPr>
          <w:i/>
        </w:rPr>
        <w:t>-а/-я</w:t>
      </w:r>
      <w:r w:rsidRPr="00FB5865">
        <w:t xml:space="preserve"> и -</w:t>
      </w:r>
      <w:r w:rsidRPr="00FB5865">
        <w:rPr>
          <w:i/>
        </w:rPr>
        <w:t>ы/-и</w:t>
      </w:r>
      <w:r w:rsidRPr="00FB5865">
        <w:t xml:space="preserve">; родительный падеж множественного числа существительных мужского и среднего рода с нулевым окончанием и окончанием </w:t>
      </w:r>
      <w:r w:rsidRPr="00FB5865">
        <w:rPr>
          <w:i/>
        </w:rPr>
        <w:t>-</w:t>
      </w:r>
      <w:proofErr w:type="spellStart"/>
      <w:r w:rsidRPr="00FB5865">
        <w:rPr>
          <w:i/>
        </w:rPr>
        <w:t>ов</w:t>
      </w:r>
      <w:proofErr w:type="spellEnd"/>
      <w:r w:rsidRPr="00FB5865">
        <w:t>; родительный падеж множественного числа существительных женского рода</w:t>
      </w:r>
      <w:r w:rsidRPr="00FB5865">
        <w:rPr>
          <w:i/>
        </w:rPr>
        <w:t xml:space="preserve"> </w:t>
      </w:r>
      <w:r w:rsidRPr="00FB5865">
        <w:t>на</w:t>
      </w:r>
      <w:r w:rsidRPr="00FB5865">
        <w:rPr>
          <w:i/>
        </w:rPr>
        <w:t xml:space="preserve"> -</w:t>
      </w:r>
      <w:proofErr w:type="spellStart"/>
      <w:r w:rsidRPr="00FB5865">
        <w:rPr>
          <w:i/>
        </w:rPr>
        <w:t>ня</w:t>
      </w:r>
      <w:proofErr w:type="spellEnd"/>
      <w:r w:rsidRPr="00FB5865">
        <w:t>; творительный падеж множественного числа существительных 3-го склонения; родительный падеж единственного числа существительных мужского рода.</w:t>
      </w:r>
    </w:p>
    <w:p w:rsidR="00793B55" w:rsidRPr="00FB5865" w:rsidRDefault="00793B55" w:rsidP="00793B55">
      <w:pPr>
        <w:ind w:firstLine="709"/>
        <w:jc w:val="both"/>
      </w:pPr>
      <w:r w:rsidRPr="00FB5865"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793B55" w:rsidRPr="00FB5865" w:rsidRDefault="00793B55" w:rsidP="00793B55">
      <w:pPr>
        <w:ind w:firstLine="709"/>
        <w:jc w:val="both"/>
      </w:pPr>
      <w:r w:rsidRPr="00FB5865">
        <w:t>Нормы употребления имён прилагательных в формах сравнительной степени, в краткой форме; местоимений‚ порядковых и количественных числительных.</w:t>
      </w:r>
    </w:p>
    <w:p w:rsidR="00793B55" w:rsidRPr="00FB5865" w:rsidRDefault="00793B55" w:rsidP="00793B55">
      <w:pPr>
        <w:ind w:firstLine="709"/>
        <w:jc w:val="both"/>
      </w:pPr>
      <w:r w:rsidRPr="00FB5865">
        <w:t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и комплимента, благодарности, сочувствия‚ утешения.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3. Речь. Речевая деятельность. Текст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Эффективные приёмы чтения. </w:t>
      </w:r>
      <w:proofErr w:type="spellStart"/>
      <w:r w:rsidRPr="00FB5865">
        <w:t>Предтекстовый</w:t>
      </w:r>
      <w:proofErr w:type="spellEnd"/>
      <w:r w:rsidRPr="00FB5865">
        <w:t xml:space="preserve">, текстовый и </w:t>
      </w:r>
      <w:proofErr w:type="spellStart"/>
      <w:r w:rsidRPr="00FB5865">
        <w:t>послетекстовый</w:t>
      </w:r>
      <w:proofErr w:type="spellEnd"/>
      <w:r w:rsidRPr="00FB5865">
        <w:t xml:space="preserve"> этапы работы.</w:t>
      </w:r>
    </w:p>
    <w:p w:rsidR="00793B55" w:rsidRPr="00FB5865" w:rsidRDefault="00793B55" w:rsidP="00793B55">
      <w:pPr>
        <w:ind w:firstLine="709"/>
        <w:jc w:val="both"/>
      </w:pPr>
      <w:r w:rsidRPr="00FB5865">
        <w:t>Текст. Тексты описательного типа: определение, собственно описание, пояснение.</w:t>
      </w:r>
    </w:p>
    <w:p w:rsidR="00793B55" w:rsidRPr="00FB5865" w:rsidRDefault="00793B55" w:rsidP="00793B55">
      <w:pPr>
        <w:ind w:firstLine="709"/>
        <w:jc w:val="both"/>
      </w:pPr>
      <w:r w:rsidRPr="00FB5865">
        <w:t>Разговорная речь. Рассказ о событии, «бывальщины».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</w:t>
      </w:r>
      <w:r w:rsidRPr="00FB5865">
        <w:lastRenderedPageBreak/>
        <w:t xml:space="preserve">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Публицистический стиль. Устное выступление.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7 КЛАСС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1. Язык и культура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</w:t>
      </w:r>
      <w:proofErr w:type="spellStart"/>
      <w:r w:rsidRPr="00FB5865">
        <w:t>т.ч</w:t>
      </w:r>
      <w:proofErr w:type="spellEnd"/>
      <w:r w:rsidRPr="00FB5865">
        <w:t>.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793B55" w:rsidRPr="00FB5865" w:rsidRDefault="00793B55" w:rsidP="00793B55">
      <w:pPr>
        <w:ind w:firstLine="709"/>
        <w:jc w:val="both"/>
      </w:pPr>
      <w:r w:rsidRPr="00FB5865">
        <w:t>Лексические заимствования последних десятилетий. Употребление иноязычных слов как проблема культуры речи.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rFonts w:eastAsia="Calibri"/>
          <w:b/>
        </w:rPr>
      </w:pPr>
      <w:r w:rsidRPr="00FB5865">
        <w:rPr>
          <w:rFonts w:eastAsia="Calibri"/>
          <w:b/>
        </w:rPr>
        <w:t xml:space="preserve">Раздел 2. Культура речи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орфоэпиче</w:t>
      </w:r>
      <w:r>
        <w:t>ские нормы современного чеченского</w:t>
      </w:r>
      <w:r w:rsidRPr="00FB5865">
        <w:t xml:space="preserve"> литературного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грамматиче</w:t>
      </w:r>
      <w:r>
        <w:t>ские нормы современного чеченского</w:t>
      </w:r>
      <w:r w:rsidRPr="00FB5865">
        <w:t xml:space="preserve">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</w:t>
      </w:r>
      <w:proofErr w:type="spellStart"/>
      <w:r w:rsidRPr="00FB5865">
        <w:t>т.ч</w:t>
      </w:r>
      <w:proofErr w:type="spellEnd"/>
      <w:r w:rsidRPr="00FB5865">
        <w:t xml:space="preserve">. способы выражения формы 1-го лица настоящего и будущего времени глаголов </w:t>
      </w:r>
      <w:r w:rsidRPr="00FB5865">
        <w:rPr>
          <w:i/>
        </w:rPr>
        <w:t xml:space="preserve">очутиться, победить, убедить, учредить, </w:t>
      </w:r>
      <w:proofErr w:type="gramStart"/>
      <w:r w:rsidRPr="00FB5865">
        <w:rPr>
          <w:i/>
        </w:rPr>
        <w:t>утвердить</w:t>
      </w:r>
      <w:r w:rsidRPr="00FB5865">
        <w:t>)‚</w:t>
      </w:r>
      <w:proofErr w:type="gramEnd"/>
      <w:r w:rsidRPr="00FB5865">
        <w:t xml:space="preserve"> формы глаголов совершенного и несовершенного вида‚ формы глаголов в повелительном наклонении. </w:t>
      </w:r>
    </w:p>
    <w:p w:rsidR="00793B55" w:rsidRPr="00FB5865" w:rsidRDefault="00793B55" w:rsidP="00793B55">
      <w:pPr>
        <w:ind w:firstLine="709"/>
        <w:jc w:val="both"/>
      </w:pPr>
      <w:r w:rsidRPr="00FB5865">
        <w:t>Литературный и разговорный варианты грамматической нормы (</w:t>
      </w:r>
      <w:r w:rsidRPr="00FB5865">
        <w:rPr>
          <w:i/>
        </w:rPr>
        <w:t>махаешь - машешь; обусловливать, сосредоточивать, уполномочивать, оспаривать, удостаивать, облагораживать</w:t>
      </w:r>
      <w:r w:rsidRPr="00FB5865">
        <w:t xml:space="preserve">). Варианты грамматической нормы: литературные и разговорные падежные формы причастий; типичные ошибки употребления деепричастий‚ наречий. </w:t>
      </w:r>
    </w:p>
    <w:p w:rsidR="00793B55" w:rsidRPr="00FB5865" w:rsidRDefault="00793B55" w:rsidP="00793B55">
      <w:pPr>
        <w:ind w:firstLine="709"/>
        <w:jc w:val="both"/>
      </w:pPr>
      <w:r>
        <w:t>Чеченская</w:t>
      </w:r>
      <w:r w:rsidRPr="00FB5865">
        <w:t xml:space="preserve">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3. Речь. Речевая деятельность. Текст </w:t>
      </w:r>
    </w:p>
    <w:p w:rsidR="00793B55" w:rsidRPr="00FB5865" w:rsidRDefault="00793B55" w:rsidP="00793B55">
      <w:pPr>
        <w:ind w:firstLine="709"/>
        <w:jc w:val="both"/>
      </w:pPr>
      <w:r w:rsidRPr="00FB5865">
        <w:t>Традиц</w:t>
      </w:r>
      <w:r>
        <w:t>ии чеченского</w:t>
      </w:r>
      <w:r w:rsidRPr="00FB5865">
        <w:t xml:space="preserve"> речевого общения. Коммуникативные стратегии и тактики устного общения: убеждение, комплимент, уговаривание, похвала.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FB5865">
        <w:t>аргументативного</w:t>
      </w:r>
      <w:proofErr w:type="spellEnd"/>
      <w:r w:rsidRPr="00FB5865">
        <w:t xml:space="preserve"> типа: рассуждение, доказательство, объяснение.</w:t>
      </w:r>
    </w:p>
    <w:p w:rsidR="00793B55" w:rsidRPr="00FB5865" w:rsidRDefault="00793B55" w:rsidP="00793B55">
      <w:pPr>
        <w:ind w:firstLine="709"/>
        <w:jc w:val="both"/>
      </w:pPr>
      <w:r w:rsidRPr="00FB5865">
        <w:t>Разговорная речь. Спор, виды спора. Корректные приёмы ведения спора. Дискуссия.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Публицистический стиль. Путевые записки. Текст рекламного объявления, его языковые и структурные особенности.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Язык художественной литературы. </w:t>
      </w:r>
      <w:proofErr w:type="spellStart"/>
      <w:r w:rsidRPr="00FB5865">
        <w:t>Фактуальная</w:t>
      </w:r>
      <w:proofErr w:type="spellEnd"/>
      <w:r w:rsidRPr="00FB5865">
        <w:t xml:space="preserve"> и подтекстовая информация в текстах художественного стиля речи. Сильные позиции в художественных текстах. Притча.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8 КЛАСС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1. Язык и культура </w:t>
      </w:r>
    </w:p>
    <w:p w:rsidR="00793B55" w:rsidRPr="00FB5865" w:rsidRDefault="00793B55" w:rsidP="00793B55">
      <w:pPr>
        <w:ind w:firstLine="709"/>
        <w:jc w:val="both"/>
      </w:pPr>
      <w:r>
        <w:t>Исконно чеченская лексика.</w:t>
      </w:r>
      <w:r w:rsidRPr="00FB5865">
        <w:t xml:space="preserve"> </w:t>
      </w:r>
      <w:proofErr w:type="gramStart"/>
      <w:r>
        <w:t>Собственно</w:t>
      </w:r>
      <w:proofErr w:type="gramEnd"/>
      <w:r>
        <w:t xml:space="preserve"> чеченские</w:t>
      </w:r>
      <w:r w:rsidRPr="00FB5865">
        <w:t xml:space="preserve"> слова как база и основной ис</w:t>
      </w:r>
      <w:r>
        <w:t>точник развития лексики чеченского литературного языка.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Иноязычная лексика в разговорной речи, современной публицистике, в </w:t>
      </w:r>
      <w:proofErr w:type="spellStart"/>
      <w:r w:rsidRPr="00FB5865">
        <w:t>т.ч</w:t>
      </w:r>
      <w:proofErr w:type="spellEnd"/>
      <w:r w:rsidRPr="00FB5865">
        <w:t>. в дисплейных текстах.</w:t>
      </w:r>
    </w:p>
    <w:p w:rsidR="00793B55" w:rsidRPr="00FB5865" w:rsidRDefault="00793B55" w:rsidP="00793B55">
      <w:pPr>
        <w:ind w:firstLine="709"/>
        <w:jc w:val="both"/>
      </w:pPr>
      <w:r w:rsidRPr="00FB5865">
        <w:t>Речевой этикет. Благопожелание как ключевая идея речевого этикета. Речевой этикет и в</w:t>
      </w:r>
      <w:r>
        <w:t>ежливость. «Ты» и «вы» в чеченском</w:t>
      </w:r>
      <w:r w:rsidRPr="00FB5865">
        <w:t xml:space="preserve"> речевом этикете и в западноевропейском, американском речевых этикетах.</w:t>
      </w:r>
      <w:r>
        <w:t xml:space="preserve"> Специфика приветствий у чеченского</w:t>
      </w:r>
      <w:r w:rsidRPr="00FB5865">
        <w:t xml:space="preserve"> и других народов.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2. Культура речи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орфоэпиче</w:t>
      </w:r>
      <w:r>
        <w:t>ские нормы современного чеченского</w:t>
      </w:r>
      <w:r w:rsidRPr="00FB5865">
        <w:t xml:space="preserve">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иноязычного происхождения; произношение парных по твёрдости-мягкости согласных перед </w:t>
      </w:r>
      <w:r w:rsidRPr="00FB5865">
        <w:rPr>
          <w:i/>
        </w:rPr>
        <w:t>е</w:t>
      </w:r>
      <w:r w:rsidRPr="00FB5865">
        <w:t xml:space="preserve"> в словах иноязычного происхождения; произношение безударного [а] после </w:t>
      </w:r>
      <w:r w:rsidRPr="00FB5865">
        <w:rPr>
          <w:i/>
        </w:rPr>
        <w:t>ж</w:t>
      </w:r>
      <w:r w:rsidRPr="00FB5865">
        <w:t xml:space="preserve"> и </w:t>
      </w:r>
      <w:r w:rsidRPr="00FB5865">
        <w:rPr>
          <w:i/>
        </w:rPr>
        <w:t>ш</w:t>
      </w:r>
      <w:r w:rsidRPr="00FB5865">
        <w:t xml:space="preserve">; произношение сочетания </w:t>
      </w:r>
      <w:proofErr w:type="spellStart"/>
      <w:r w:rsidRPr="00FB5865">
        <w:rPr>
          <w:i/>
        </w:rPr>
        <w:t>чн</w:t>
      </w:r>
      <w:proofErr w:type="spellEnd"/>
      <w:r w:rsidRPr="00FB5865">
        <w:t xml:space="preserve"> и </w:t>
      </w:r>
      <w:proofErr w:type="spellStart"/>
      <w:r w:rsidRPr="00FB5865">
        <w:rPr>
          <w:i/>
        </w:rPr>
        <w:t>чт</w:t>
      </w:r>
      <w:proofErr w:type="spellEnd"/>
      <w:r w:rsidRPr="00FB5865">
        <w:t xml:space="preserve">; произношение женских отчеств на </w:t>
      </w:r>
      <w:r w:rsidRPr="00FB5865">
        <w:rPr>
          <w:i/>
        </w:rPr>
        <w:t>-</w:t>
      </w:r>
      <w:proofErr w:type="spellStart"/>
      <w:r w:rsidRPr="00FB5865">
        <w:rPr>
          <w:i/>
        </w:rPr>
        <w:t>ична</w:t>
      </w:r>
      <w:proofErr w:type="spellEnd"/>
      <w:r w:rsidRPr="00FB5865">
        <w:t xml:space="preserve">, </w:t>
      </w:r>
      <w:r w:rsidRPr="00FB5865">
        <w:rPr>
          <w:i/>
        </w:rPr>
        <w:t>-</w:t>
      </w:r>
      <w:proofErr w:type="spellStart"/>
      <w:r w:rsidRPr="00FB5865">
        <w:rPr>
          <w:i/>
        </w:rPr>
        <w:t>инична</w:t>
      </w:r>
      <w:proofErr w:type="spellEnd"/>
      <w:r w:rsidRPr="00FB5865">
        <w:t xml:space="preserve">; произношение твёрдого [н] перед мягкими [ф’] и [в’]; произношение мягкого [н] перед </w:t>
      </w:r>
      <w:r w:rsidRPr="00FB5865">
        <w:rPr>
          <w:i/>
        </w:rPr>
        <w:t>ч</w:t>
      </w:r>
      <w:r w:rsidRPr="00FB5865">
        <w:t xml:space="preserve"> и </w:t>
      </w:r>
      <w:r w:rsidRPr="00FB5865">
        <w:rPr>
          <w:i/>
        </w:rPr>
        <w:t>щ</w:t>
      </w:r>
      <w:r w:rsidRPr="00FB5865">
        <w:t xml:space="preserve">. </w:t>
      </w:r>
    </w:p>
    <w:p w:rsidR="00793B55" w:rsidRPr="00FB5865" w:rsidRDefault="00793B55" w:rsidP="00793B55">
      <w:pPr>
        <w:ind w:firstLine="709"/>
        <w:jc w:val="both"/>
      </w:pPr>
      <w:r w:rsidRPr="00FB5865">
        <w:t>Типичные акцентологические ошибки в современной речи.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лексиче</w:t>
      </w:r>
      <w:r>
        <w:t>ские нормы современного чеченского</w:t>
      </w:r>
      <w:r w:rsidRPr="00FB5865">
        <w:t xml:space="preserve">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 </w:t>
      </w:r>
    </w:p>
    <w:p w:rsidR="00793B55" w:rsidRPr="00FB5865" w:rsidRDefault="00793B55" w:rsidP="00793B55">
      <w:pPr>
        <w:ind w:firstLine="709"/>
        <w:jc w:val="both"/>
      </w:pPr>
      <w:r w:rsidRPr="00FB5865">
        <w:t>Активные процессы в речевом этикете. Новые варианты приветствия и прощания, возникшие в СМИ: изменение обращений‚ использования собственных имён. Этикетные речевые тактики и приёмы в коммуникации‚ помогающие противостоять речевой агрессии. Синонимия речевых формул.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3. Речь. Речевая деятельность. Текст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Эффективные приёмы слушания. </w:t>
      </w:r>
      <w:proofErr w:type="spellStart"/>
      <w:r w:rsidRPr="00FB5865">
        <w:t>Предтекстовый</w:t>
      </w:r>
      <w:proofErr w:type="spellEnd"/>
      <w:r w:rsidRPr="00FB5865">
        <w:t xml:space="preserve">, текстовый и </w:t>
      </w:r>
      <w:proofErr w:type="spellStart"/>
      <w:r w:rsidRPr="00FB5865">
        <w:t>послетекстовый</w:t>
      </w:r>
      <w:proofErr w:type="spellEnd"/>
      <w:r w:rsidRPr="00FB5865">
        <w:t xml:space="preserve"> этапы работы.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способы и средства получения и переработки информации.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Структура аргументации: тезис, аргумент. Способы аргументации. Правила эффективной аргументации. </w:t>
      </w:r>
    </w:p>
    <w:p w:rsidR="00793B55" w:rsidRPr="00FB5865" w:rsidRDefault="00793B55" w:rsidP="00793B55">
      <w:pPr>
        <w:ind w:firstLine="709"/>
        <w:jc w:val="both"/>
      </w:pPr>
      <w:r w:rsidRPr="00FB5865"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Разговорная речь. </w:t>
      </w:r>
      <w:proofErr w:type="spellStart"/>
      <w:r w:rsidRPr="00FB5865">
        <w:t>Самохарактеристика</w:t>
      </w:r>
      <w:proofErr w:type="spellEnd"/>
      <w:r w:rsidRPr="00FB5865">
        <w:t xml:space="preserve">, </w:t>
      </w:r>
      <w:proofErr w:type="spellStart"/>
      <w:r w:rsidRPr="00FB5865">
        <w:t>самопрезентация</w:t>
      </w:r>
      <w:proofErr w:type="spellEnd"/>
      <w:r w:rsidRPr="00FB5865">
        <w:t xml:space="preserve">, поздравление.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 xml:space="preserve">Язык художественной литературы. Сочинение в жанре письма другу (в </w:t>
      </w:r>
      <w:proofErr w:type="spellStart"/>
      <w:r w:rsidRPr="00FB5865">
        <w:t>т.ч</w:t>
      </w:r>
      <w:proofErr w:type="spellEnd"/>
      <w:r w:rsidRPr="00FB5865">
        <w:t>. электронного), страницы дневника.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9 КЛАСС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1. Язык и культура </w:t>
      </w:r>
    </w:p>
    <w:p w:rsidR="00793B55" w:rsidRPr="00FB5865" w:rsidRDefault="00793B55" w:rsidP="00793B55">
      <w:pPr>
        <w:ind w:firstLine="709"/>
        <w:jc w:val="both"/>
      </w:pPr>
      <w:r>
        <w:t>Чеченский</w:t>
      </w:r>
      <w:r w:rsidRPr="00FB5865">
        <w:t xml:space="preserve"> язык как зеркало национальной культуры и истории народа (обобщение). Примеры к</w:t>
      </w:r>
      <w:r>
        <w:t>лючевых слов (концептов) чеченской</w:t>
      </w:r>
      <w:r w:rsidRPr="00FB5865">
        <w:t xml:space="preserve">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</w:t>
      </w:r>
    </w:p>
    <w:p w:rsidR="00793B55" w:rsidRPr="00FB5865" w:rsidRDefault="00793B55" w:rsidP="00793B55">
      <w:pPr>
        <w:ind w:firstLine="709"/>
        <w:jc w:val="both"/>
      </w:pPr>
      <w:r w:rsidRPr="00FB5865"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</w:t>
      </w:r>
      <w:proofErr w:type="spellStart"/>
      <w:r w:rsidRPr="00FB5865">
        <w:t>неологический</w:t>
      </w:r>
      <w:proofErr w:type="spellEnd"/>
      <w:r w:rsidRPr="00FB5865">
        <w:t xml:space="preserve"> бум»</w:t>
      </w:r>
      <w:r w:rsidRPr="00FB5865">
        <w:rPr>
          <w:lang w:val="en-US"/>
        </w:rPr>
        <w:t> </w:t>
      </w:r>
      <w:r w:rsidRPr="00FB5865">
        <w:t>-</w:t>
      </w:r>
      <w:r w:rsidRPr="00FB5865">
        <w:rPr>
          <w:lang w:val="en-US"/>
        </w:rPr>
        <w:t> </w:t>
      </w:r>
      <w:r w:rsidRPr="00FB5865">
        <w:t>рождение новых слов, изменение значений и переосмысление имеющихся в языке слов, их стилистическая переоценка, создание новой фразеологии.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2. Культура речи 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орфоэпиче</w:t>
      </w:r>
      <w:r>
        <w:t>ские нормы современного чеченского</w:t>
      </w:r>
      <w:r w:rsidRPr="00FB5865">
        <w:t xml:space="preserve">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793B55" w:rsidRPr="00FB5865" w:rsidRDefault="00793B55" w:rsidP="00793B55">
      <w:pPr>
        <w:ind w:firstLine="709"/>
        <w:jc w:val="both"/>
      </w:pPr>
      <w:r w:rsidRPr="00FB5865">
        <w:t>Основные лексиче</w:t>
      </w:r>
      <w:r>
        <w:t>ские нормы современного чеченского</w:t>
      </w:r>
      <w:r w:rsidRPr="00FB5865">
        <w:t xml:space="preserve"> литературного языка (обобщение).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793B55" w:rsidRPr="00FB5865" w:rsidRDefault="00793B55" w:rsidP="00793B55">
      <w:pPr>
        <w:ind w:firstLine="709"/>
        <w:jc w:val="both"/>
      </w:pPr>
      <w:r w:rsidRPr="00FB5865">
        <w:t>Речевая избыточность и точность. Тавтология. Плеоназм. Типичные ошибки‚ связанные с речевой избыточностью.</w:t>
      </w:r>
    </w:p>
    <w:p w:rsidR="00793B55" w:rsidRPr="00FB5865" w:rsidRDefault="00793B55" w:rsidP="00793B55">
      <w:pPr>
        <w:ind w:firstLine="709"/>
        <w:jc w:val="both"/>
      </w:pPr>
      <w:r w:rsidRPr="00FB5865">
        <w:t>Современные толковые словари. Отражение вариантов лексической нормы в современных словарях. Словарные пометы.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 </w:t>
      </w:r>
    </w:p>
    <w:p w:rsidR="00793B55" w:rsidRPr="00FB5865" w:rsidRDefault="00793B55" w:rsidP="00793B55">
      <w:pPr>
        <w:ind w:firstLine="709"/>
        <w:jc w:val="both"/>
      </w:pPr>
      <w:r w:rsidRPr="00FB5865">
        <w:t>Типичные грамматические ошибки в предложно-падежном управлении. Нормы употребления причастных и деепричастных оборотов‚ предложений с косвенной речью; типичные ошибки в построении сложных предложений.</w:t>
      </w:r>
    </w:p>
    <w:p w:rsidR="00793B55" w:rsidRPr="00FB5865" w:rsidRDefault="00793B55" w:rsidP="00793B55">
      <w:pPr>
        <w:ind w:firstLine="709"/>
        <w:jc w:val="both"/>
      </w:pPr>
      <w:r w:rsidRPr="00FB5865">
        <w:t>Этика и этикет в ин</w:t>
      </w:r>
      <w:r>
        <w:t>тернет-общении. Этикет интернет пе</w:t>
      </w:r>
      <w:r w:rsidRPr="00FB5865">
        <w:t>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Раздел 3. Речь. Речевая деятельность. Текст </w:t>
      </w:r>
    </w:p>
    <w:p w:rsidR="00793B55" w:rsidRPr="00FB5865" w:rsidRDefault="00793B55" w:rsidP="00793B55">
      <w:pPr>
        <w:ind w:firstLine="709"/>
        <w:jc w:val="both"/>
      </w:pPr>
      <w:r>
        <w:t>Чеченский</w:t>
      </w:r>
      <w:r w:rsidRPr="00FB5865">
        <w:t xml:space="preserve"> язык в Интернете. Правила информационной безопасности при общении в социальных сетях. Контактное и </w:t>
      </w:r>
      <w:proofErr w:type="spellStart"/>
      <w:r w:rsidRPr="00FB5865">
        <w:t>дистантное</w:t>
      </w:r>
      <w:proofErr w:type="spellEnd"/>
      <w:r w:rsidRPr="00FB5865">
        <w:t xml:space="preserve"> общение.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793B55" w:rsidRPr="00FB5865" w:rsidRDefault="00793B55" w:rsidP="00793B55">
      <w:pPr>
        <w:ind w:firstLine="709"/>
        <w:jc w:val="both"/>
      </w:pPr>
      <w:r w:rsidRPr="00FB5865">
        <w:t>Разговорная речь. Анекдот, шутка.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Официально-деловой стиль. Деловое письмо, его структурные элементы и языковые особенности. </w:t>
      </w:r>
    </w:p>
    <w:p w:rsidR="00793B55" w:rsidRPr="00FB5865" w:rsidRDefault="00793B55" w:rsidP="00793B55">
      <w:pPr>
        <w:ind w:firstLine="709"/>
        <w:jc w:val="both"/>
      </w:pPr>
      <w:r w:rsidRPr="00FB5865">
        <w:t>Учебно-научный стиль. Доклад, сообщение. Речь оппонента на защите проекта.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Публицистический стиль. Проблемный очерк.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Язык художественной литературы. Диалогичность в художественном произведении. Текст и </w:t>
      </w:r>
      <w:proofErr w:type="spellStart"/>
      <w:r w:rsidRPr="00FB5865">
        <w:t>интертекст</w:t>
      </w:r>
      <w:proofErr w:type="spellEnd"/>
      <w:r w:rsidRPr="00FB5865">
        <w:t>. Афоризмы. Прецедентные тексты.</w:t>
      </w:r>
    </w:p>
    <w:p w:rsidR="00793B5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rFonts w:eastAsia="Calibri"/>
          <w:b/>
        </w:rPr>
        <w:t xml:space="preserve">ПЛАНИРУЕМЫЕ РЕЗУЛЬТАТЫ ОСВОЕНИЯ </w:t>
      </w:r>
      <w:r w:rsidRPr="00FB5865">
        <w:rPr>
          <w:b/>
        </w:rPr>
        <w:t>УЧЕБНОГО ПРЕДМЕТА «РОДНОЙ ЯЗЫК (</w:t>
      </w:r>
      <w:r>
        <w:rPr>
          <w:b/>
        </w:rPr>
        <w:t>ЧЕЧЕНСКИЙ</w:t>
      </w:r>
      <w:r w:rsidRPr="00FB5865">
        <w:rPr>
          <w:b/>
        </w:rPr>
        <w:t>)» (БАЗОВЫЙ УРОВЕНЬ)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ЛИЧНОСТНЫЕ РЕЗУЛЬТАТЫ</w:t>
      </w:r>
    </w:p>
    <w:p w:rsidR="00793B55" w:rsidRPr="00FB5865" w:rsidRDefault="00793B55" w:rsidP="00793B55">
      <w:pPr>
        <w:ind w:firstLine="709"/>
        <w:jc w:val="both"/>
      </w:pPr>
      <w:r w:rsidRPr="00FB5865">
        <w:t>Личностные результаты освоения рабочей программ</w:t>
      </w:r>
      <w:r>
        <w:t>ы ООО по родному языку (чеченскому</w:t>
      </w:r>
      <w:r w:rsidRPr="00FB5865">
        <w:t xml:space="preserve">) характеризуют готовность обучающихся руководствоваться системой традиционных российских социокультурных и нравственных ценностей, принятыми в обществе правилами и нормами поведения, и отражают приобретение опыта деятельности обучающихся в части: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гражданского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</w:t>
      </w:r>
      <w:proofErr w:type="spellStart"/>
      <w:r w:rsidRPr="00FB5865">
        <w:t>т.ч</w:t>
      </w:r>
      <w:proofErr w:type="spellEnd"/>
      <w:r w:rsidRPr="00FB5865">
        <w:t xml:space="preserve">.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</w:t>
      </w:r>
      <w:proofErr w:type="spellStart"/>
      <w:r w:rsidRPr="00FB5865">
        <w:t>т.ч</w:t>
      </w:r>
      <w:proofErr w:type="spellEnd"/>
      <w:r w:rsidRPr="00FB5865">
        <w:t xml:space="preserve">.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FB5865">
        <w:t>волонтёрство</w:t>
      </w:r>
      <w:proofErr w:type="spellEnd"/>
      <w:r w:rsidRPr="00FB5865">
        <w:t xml:space="preserve">);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патриотического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ценностное отношение к русскому языку, к достижениям своей Родины — России, к науке, искусству, боевым подвигам и трудовым достижениям народа, в </w:t>
      </w:r>
      <w:proofErr w:type="spellStart"/>
      <w:r w:rsidRPr="00FB5865">
        <w:t>т.ч</w:t>
      </w:r>
      <w:proofErr w:type="spellEnd"/>
      <w:r w:rsidRPr="00FB5865">
        <w:t>.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b/>
          <w:i/>
        </w:rPr>
        <w:t>духовно-нравственного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ориентация на моральные ценности и нормы в ситуациях нравственного выбора; готовность оценивать своё поведение, в </w:t>
      </w:r>
      <w:proofErr w:type="spellStart"/>
      <w:r w:rsidRPr="00FB5865">
        <w:t>т.ч</w:t>
      </w:r>
      <w:proofErr w:type="spellEnd"/>
      <w:r w:rsidRPr="00FB5865">
        <w:t xml:space="preserve">.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эстетического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 xml:space="preserve">физического воспитания, формирования культуры </w:t>
      </w:r>
    </w:p>
    <w:p w:rsidR="00793B55" w:rsidRPr="00FB5865" w:rsidRDefault="00793B55" w:rsidP="00793B55">
      <w:pPr>
        <w:ind w:firstLine="709"/>
        <w:jc w:val="both"/>
      </w:pPr>
      <w:r w:rsidRPr="00FB5865">
        <w:t>здоровья и эмоционального благополучия: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</w:t>
      </w:r>
      <w:proofErr w:type="spellStart"/>
      <w:r w:rsidRPr="00FB5865">
        <w:t>т.ч</w:t>
      </w:r>
      <w:proofErr w:type="spellEnd"/>
      <w:r w:rsidRPr="00FB5865">
        <w:t xml:space="preserve">. навыки </w:t>
      </w:r>
      <w:r w:rsidRPr="00FB5865">
        <w:lastRenderedPageBreak/>
        <w:t xml:space="preserve">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</w:t>
      </w:r>
      <w:proofErr w:type="spellStart"/>
      <w:r w:rsidRPr="00FB5865">
        <w:t>т.ч</w:t>
      </w:r>
      <w:proofErr w:type="spellEnd"/>
      <w:r w:rsidRPr="00FB5865">
        <w:t>. осмысляя собственный опыт и выстраивая дальнейшие цели;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умение принимать себя и других не осуждая;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умение осознавать своё эмоциональное состояние и </w:t>
      </w:r>
      <w:proofErr w:type="spellStart"/>
      <w:r w:rsidRPr="00FB5865">
        <w:t>эмоцио</w:t>
      </w:r>
      <w:proofErr w:type="spellEnd"/>
      <w:r w:rsidRPr="00FB5865">
        <w:t>-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proofErr w:type="spellStart"/>
      <w:r w:rsidRPr="00FB5865">
        <w:t>нальное</w:t>
      </w:r>
      <w:proofErr w:type="spellEnd"/>
      <w:r w:rsidRPr="00FB5865">
        <w:t xml:space="preserve"> состояние других, использовать адекватные языковые средства для выражения своего состояния, в </w:t>
      </w:r>
      <w:proofErr w:type="spellStart"/>
      <w:r w:rsidRPr="00FB5865">
        <w:t>т.ч</w:t>
      </w:r>
      <w:proofErr w:type="spellEnd"/>
      <w:r w:rsidRPr="00FB5865">
        <w:t xml:space="preserve">. опираясь на примеры из литературных произведений, написанных на русском языке; </w:t>
      </w:r>
      <w:proofErr w:type="spellStart"/>
      <w:r w:rsidRPr="00FB5865">
        <w:t>сформированность</w:t>
      </w:r>
      <w:proofErr w:type="spellEnd"/>
      <w:r w:rsidRPr="00FB5865">
        <w:t xml:space="preserve"> навыков рефлексии, признание своего права на ошибку и такого же права другого человека;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трудового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интерес к практическому изучению профессий и труда различного рода, в </w:t>
      </w:r>
      <w:proofErr w:type="spellStart"/>
      <w:r w:rsidRPr="00FB5865">
        <w:t>т.ч</w:t>
      </w:r>
      <w:proofErr w:type="spellEnd"/>
      <w:r w:rsidRPr="00FB5865">
        <w:t>.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b/>
          <w:i/>
        </w:rPr>
        <w:t>экологического воспитания: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</w:t>
      </w:r>
      <w:proofErr w:type="spellStart"/>
      <w:r w:rsidRPr="00FB5865">
        <w:t>т.ч</w:t>
      </w:r>
      <w:proofErr w:type="spellEnd"/>
      <w:r w:rsidRPr="00FB5865">
        <w:t>.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r w:rsidRPr="00FB5865">
        <w:rPr>
          <w:b/>
          <w:i/>
        </w:rPr>
        <w:t xml:space="preserve">ценности научного познания: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ориентация в деятельности на современную систему научных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Личностные результаты, обеспечивающие адаптацию обучающегося к изменяющимся условиям социальной и природной среды:</w:t>
      </w:r>
      <w:r w:rsidRPr="00FB5865">
        <w:t xml:space="preserve">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</w:t>
      </w:r>
      <w:proofErr w:type="spellStart"/>
      <w:r w:rsidRPr="00FB5865">
        <w:t>т.ч</w:t>
      </w:r>
      <w:proofErr w:type="spellEnd"/>
      <w:r w:rsidRPr="00FB5865">
        <w:t xml:space="preserve">. умение учиться у других людей, получать в совместной деятельности новые знания, навыки и компетенции из опыта других;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 xml:space="preserve">- 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</w:t>
      </w:r>
      <w:proofErr w:type="spellStart"/>
      <w:r w:rsidRPr="00FB5865">
        <w:t>т.ч</w:t>
      </w:r>
      <w:proofErr w:type="spellEnd"/>
      <w:r w:rsidRPr="00FB5865">
        <w:t xml:space="preserve">. ранее не известных, осознавать дефицит собственных знаний и компетенций, планировать своё развитие;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 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МЕТАПРЕДМЕТНЫЕ РЕЗУЛЬТАТЫ</w:t>
      </w:r>
    </w:p>
    <w:p w:rsidR="00793B55" w:rsidRPr="00FB5865" w:rsidRDefault="00793B55" w:rsidP="00793B55">
      <w:pPr>
        <w:ind w:firstLine="709"/>
        <w:jc w:val="both"/>
        <w:rPr>
          <w:b/>
          <w:i/>
        </w:rPr>
      </w:pPr>
      <w:proofErr w:type="spellStart"/>
      <w:r w:rsidRPr="00FB5865">
        <w:rPr>
          <w:b/>
          <w:i/>
        </w:rPr>
        <w:t>Метапредметные</w:t>
      </w:r>
      <w:proofErr w:type="spellEnd"/>
      <w:r w:rsidRPr="00FB5865">
        <w:rPr>
          <w:b/>
          <w:i/>
        </w:rPr>
        <w:t xml:space="preserve"> результаты освоения основной образовательной программы ООО, формируемые при изучении учебного предмета «Родной язык</w:t>
      </w:r>
      <w:r>
        <w:rPr>
          <w:b/>
          <w:i/>
        </w:rPr>
        <w:t xml:space="preserve"> (чеченский</w:t>
      </w:r>
      <w:r w:rsidRPr="00FB5865">
        <w:rPr>
          <w:b/>
          <w:i/>
        </w:rPr>
        <w:t>)»: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b/>
          <w:i/>
        </w:rPr>
        <w:t>Познавательные УУД: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>Базовые логические действия: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и характеризовать существенные признаки языковых единиц, языковых явлений и процессов;</w:t>
      </w:r>
    </w:p>
    <w:p w:rsidR="00793B55" w:rsidRPr="00FB5865" w:rsidRDefault="00793B55" w:rsidP="00793B55">
      <w:pPr>
        <w:ind w:firstLine="709"/>
        <w:jc w:val="both"/>
      </w:pPr>
      <w:r w:rsidRPr="00FB5865">
        <w:t>- 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дефицит информации, необходимой для решения поставленной учебной задачи;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93B55" w:rsidRPr="00FB5865" w:rsidRDefault="00793B55" w:rsidP="00793B55">
      <w:pPr>
        <w:ind w:firstLine="709"/>
        <w:jc w:val="both"/>
      </w:pPr>
      <w:r w:rsidRPr="00FB5865">
        <w:t>- 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>Базовые исследовательские действия:</w:t>
      </w:r>
    </w:p>
    <w:p w:rsidR="00793B55" w:rsidRPr="00FB5865" w:rsidRDefault="00793B55" w:rsidP="00793B55">
      <w:pPr>
        <w:ind w:firstLine="709"/>
        <w:jc w:val="both"/>
      </w:pPr>
      <w:r w:rsidRPr="00FB5865">
        <w:t>- использовать вопросы как исследовательский инструмент познания в языковом образовании;</w:t>
      </w:r>
    </w:p>
    <w:p w:rsidR="00793B55" w:rsidRPr="00FB5865" w:rsidRDefault="00793B55" w:rsidP="00793B55">
      <w:pPr>
        <w:ind w:firstLine="709"/>
        <w:jc w:val="both"/>
      </w:pPr>
      <w:r w:rsidRPr="00FB5865">
        <w:t>- 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93B55" w:rsidRPr="00FB5865" w:rsidRDefault="00793B55" w:rsidP="00793B55">
      <w:pPr>
        <w:ind w:firstLine="709"/>
        <w:jc w:val="both"/>
      </w:pPr>
      <w:r w:rsidRPr="00FB5865">
        <w:t>- формировать гипотезу об истинности собственных суждений и суждений других, аргументировать свою позицию, мнение;</w:t>
      </w:r>
    </w:p>
    <w:p w:rsidR="00793B55" w:rsidRPr="00FB5865" w:rsidRDefault="00793B55" w:rsidP="00793B55">
      <w:pPr>
        <w:ind w:firstLine="709"/>
        <w:jc w:val="both"/>
      </w:pPr>
      <w:r w:rsidRPr="00FB5865">
        <w:t>- составлять алгоритм действий и использовать его для решения учебных задач;</w:t>
      </w:r>
    </w:p>
    <w:p w:rsidR="00793B55" w:rsidRPr="00FB5865" w:rsidRDefault="00793B55" w:rsidP="00793B55">
      <w:pPr>
        <w:ind w:firstLine="709"/>
        <w:jc w:val="both"/>
      </w:pPr>
      <w:r w:rsidRPr="00FB5865">
        <w:t>- 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93B55" w:rsidRPr="00FB5865" w:rsidRDefault="00793B55" w:rsidP="00793B55">
      <w:pPr>
        <w:ind w:firstLine="709"/>
        <w:jc w:val="both"/>
      </w:pPr>
      <w:r w:rsidRPr="00FB5865">
        <w:t>- </w:t>
      </w:r>
      <w:r>
        <w:t>о</w:t>
      </w:r>
      <w:r w:rsidRPr="00FB5865">
        <w:t>ценивать на применимость и достоверность информацию, полученную в ходе лингвистического исследования (эксперимента);</w:t>
      </w:r>
    </w:p>
    <w:p w:rsidR="00793B55" w:rsidRPr="00FB5865" w:rsidRDefault="00793B55" w:rsidP="00793B55">
      <w:pPr>
        <w:ind w:firstLine="709"/>
        <w:jc w:val="both"/>
      </w:pPr>
      <w:r w:rsidRPr="00FB5865">
        <w:t>- 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прогнозировать возможное дальнейшее развитие процессов,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 xml:space="preserve">- 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i/>
        </w:rPr>
        <w:t>Работа с информацией: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793B55" w:rsidRPr="00FB5865" w:rsidRDefault="00793B55" w:rsidP="00793B55">
      <w:pPr>
        <w:ind w:firstLine="709"/>
        <w:jc w:val="both"/>
      </w:pPr>
      <w:r w:rsidRPr="00FB5865">
        <w:t>- 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различные виды </w:t>
      </w:r>
      <w:proofErr w:type="spellStart"/>
      <w:r w:rsidRPr="00FB5865">
        <w:t>аудирования</w:t>
      </w:r>
      <w:proofErr w:type="spellEnd"/>
      <w:r w:rsidRPr="00FB5865"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b/>
          <w:i/>
        </w:rPr>
        <w:t>Коммуникативные УУД: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>Общение: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распознавать невербальные средства общения, понимать значение социальных знаков;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знать и распознавать предпосылки конфликтных ситуаций и смягчать конфликты, вести переговоры;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сопоставлять свои суждения с суждениями других участников диалога, обнаруживать различие и сходство позиций;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793B55" w:rsidRPr="00FB5865" w:rsidRDefault="00793B55" w:rsidP="00793B55">
      <w:pPr>
        <w:ind w:firstLine="709"/>
        <w:jc w:val="both"/>
      </w:pPr>
      <w:r w:rsidRPr="00FB5865">
        <w:rPr>
          <w:i/>
        </w:rPr>
        <w:t xml:space="preserve">Совместная деятельность: 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 w:rsidRPr="00FB5865">
        <w:lastRenderedPageBreak/>
        <w:t>между членами команды, участвовать в групповых формах работы (обсуждения, обмен мнениями, «мозговой штурм» и иные);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93B55" w:rsidRPr="00FB5865" w:rsidRDefault="00793B55" w:rsidP="00793B55">
      <w:pPr>
        <w:ind w:firstLine="709"/>
        <w:jc w:val="both"/>
      </w:pPr>
      <w:r w:rsidRPr="00FB5865">
        <w:t>- 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b/>
          <w:i/>
        </w:rPr>
        <w:t>Регулятивные УУД: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 xml:space="preserve">Самоорганизация: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выявлять проблемы для решения в учебных и жизненных ситуациях; </w:t>
      </w:r>
    </w:p>
    <w:p w:rsidR="00793B55" w:rsidRPr="00FB5865" w:rsidRDefault="00793B55" w:rsidP="00793B55">
      <w:pPr>
        <w:ind w:firstLine="709"/>
        <w:jc w:val="both"/>
      </w:pPr>
      <w:r w:rsidRPr="00FB5865">
        <w:t>- 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 xml:space="preserve">Самоконтроль: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владеть разными способами самоконтроля (в </w:t>
      </w:r>
      <w:proofErr w:type="spellStart"/>
      <w:r w:rsidRPr="00FB5865">
        <w:t>т.ч</w:t>
      </w:r>
      <w:proofErr w:type="spellEnd"/>
      <w:r w:rsidRPr="00FB5865">
        <w:t xml:space="preserve">. речевого), </w:t>
      </w:r>
      <w:proofErr w:type="spellStart"/>
      <w:r w:rsidRPr="00FB5865">
        <w:t>самомотивации</w:t>
      </w:r>
      <w:proofErr w:type="spellEnd"/>
      <w:r w:rsidRPr="00FB5865">
        <w:t xml:space="preserve"> и рефлексии;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давать адекватную оценку учебной ситуации и предлагать план её изменения; </w:t>
      </w:r>
    </w:p>
    <w:p w:rsidR="00793B55" w:rsidRPr="00FB5865" w:rsidRDefault="00793B55" w:rsidP="00793B55">
      <w:pPr>
        <w:ind w:firstLine="709"/>
        <w:jc w:val="both"/>
      </w:pPr>
      <w:r w:rsidRPr="00FB5865">
        <w:t>- 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93B55" w:rsidRPr="00FB5865" w:rsidRDefault="00793B55" w:rsidP="00793B55">
      <w:pPr>
        <w:ind w:firstLine="709"/>
        <w:jc w:val="both"/>
      </w:pPr>
      <w:r w:rsidRPr="00FB5865">
        <w:t>- объяснять причины достижения (</w:t>
      </w:r>
      <w:proofErr w:type="spellStart"/>
      <w:r w:rsidRPr="00FB5865">
        <w:t>недостижения</w:t>
      </w:r>
      <w:proofErr w:type="spellEnd"/>
      <w:r w:rsidRPr="00FB5865"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 xml:space="preserve">Эмоциональный интеллект: </w:t>
      </w:r>
    </w:p>
    <w:p w:rsidR="00793B55" w:rsidRPr="00FB5865" w:rsidRDefault="00793B55" w:rsidP="00793B55">
      <w:pPr>
        <w:ind w:firstLine="709"/>
        <w:jc w:val="both"/>
      </w:pPr>
      <w:r w:rsidRPr="00FB5865">
        <w:t>- развивать способность управлять собственными эмоциями и эмоциями других;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793B55" w:rsidRPr="00FB5865" w:rsidRDefault="00793B55" w:rsidP="00793B55">
      <w:pPr>
        <w:ind w:firstLine="709"/>
        <w:jc w:val="both"/>
        <w:rPr>
          <w:i/>
        </w:rPr>
      </w:pPr>
      <w:r w:rsidRPr="00FB5865">
        <w:rPr>
          <w:i/>
        </w:rPr>
        <w:t xml:space="preserve">Принятие себя и других: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осознанно относиться к другому человеку и его мнению; признавать своё и чужое право на ошибку; </w:t>
      </w:r>
    </w:p>
    <w:p w:rsidR="00793B55" w:rsidRPr="00FB5865" w:rsidRDefault="00793B55" w:rsidP="00793B55">
      <w:pPr>
        <w:ind w:firstLine="709"/>
        <w:jc w:val="both"/>
      </w:pPr>
      <w:r w:rsidRPr="00FB5865">
        <w:t>- принимать себя и других не осуждая; проявлять открытость; осознавать невозможность контролировать всё вокруг.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ПРЕДМЕТНЫЕ РЕЗУЛЬТАТЫ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rFonts w:eastAsia="Calibri"/>
          <w:b/>
        </w:rPr>
      </w:pPr>
      <w:r w:rsidRPr="00FB5865">
        <w:rPr>
          <w:b/>
        </w:rPr>
        <w:t xml:space="preserve">5 </w:t>
      </w:r>
      <w:r w:rsidRPr="00FB5865">
        <w:rPr>
          <w:rFonts w:eastAsia="Calibri"/>
          <w:b/>
        </w:rPr>
        <w:t>КЛАСС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  <w:r w:rsidRPr="00FB5865">
        <w:rPr>
          <w:rFonts w:eastAsia="Calibri"/>
          <w:b/>
          <w:i/>
        </w:rPr>
        <w:t>К концу обучения в 5 классе обучающийся научится: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Язык и культура:</w:t>
      </w:r>
    </w:p>
    <w:p w:rsidR="00793B55" w:rsidRPr="00FB5865" w:rsidRDefault="00793B55" w:rsidP="00793B55">
      <w:pPr>
        <w:pStyle w:val="a3"/>
        <w:ind w:left="0" w:firstLine="709"/>
        <w:jc w:val="both"/>
      </w:pPr>
      <w:r>
        <w:t>- характеризовать роль чеченского</w:t>
      </w:r>
      <w:r w:rsidRPr="00FB5865">
        <w:t xml:space="preserve"> родного языка в жизни общества и государства, в современном мире, в жизни человека; осознавать важность бережного отношения к родному языку;</w:t>
      </w:r>
    </w:p>
    <w:p w:rsidR="00793B55" w:rsidRPr="00FB5865" w:rsidRDefault="00793B55" w:rsidP="00793B55">
      <w:pPr>
        <w:ind w:firstLine="709"/>
        <w:jc w:val="both"/>
      </w:pPr>
      <w:r w:rsidRPr="00FB5865">
        <w:t>- приводить примеры, док</w:t>
      </w:r>
      <w:r>
        <w:t>азывающие, что изучение чеченского</w:t>
      </w:r>
      <w:r w:rsidRPr="00FB5865">
        <w:t xml:space="preserve"> языка позволяет лучше узнать историю и культуру страны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распознавать и правильно объяснять значения изученных слов с национально-культурным компонентом; характеризовать особенности употребления слов с суффиксами </w:t>
      </w:r>
      <w:r w:rsidRPr="00FB5865">
        <w:lastRenderedPageBreak/>
        <w:t xml:space="preserve">субъективной оценки в произведениях устного народного творчества и в произведениях художественной литературы;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распознавать и характеризовать слова с живой внутренней формой, специфическим оценочно-характеризующим значением (в рамках изученного);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 </w:t>
      </w:r>
    </w:p>
    <w:p w:rsidR="00793B55" w:rsidRPr="00FB5865" w:rsidRDefault="00793B55" w:rsidP="00793B55">
      <w:pPr>
        <w:ind w:firstLine="709"/>
        <w:jc w:val="both"/>
      </w:pPr>
      <w:r w:rsidRPr="00FB5865">
        <w:t>- распознавать крылатые слова и выражения из русских народных и литературных сказок; пословицы и поговорки, объяснять их значения (в рамках изученного), правильно употреблять их в речи;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представление о личных именах исконно русских (славянских) и заимствованных (в рамках изученного), именах, входящих в состав пословиц и поговорок и имеющих в силу этого определённую стилистическую окраску;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 словари, словари пословиц и поговорок; словари синонимов, антонимов; словари эпитетов, метафор и сравнений; учебные этимологические словари, грамматические словари и справочники, орфографические словари, справочники по пунктуации (в </w:t>
      </w:r>
      <w:proofErr w:type="spellStart"/>
      <w:r w:rsidRPr="00FB5865">
        <w:t>т.ч</w:t>
      </w:r>
      <w:proofErr w:type="spellEnd"/>
      <w:r w:rsidRPr="00FB5865">
        <w:t>. мультимедийные).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Культура речи:</w:t>
      </w:r>
    </w:p>
    <w:p w:rsidR="00793B55" w:rsidRPr="00FB5865" w:rsidRDefault="00793B55" w:rsidP="00793B55">
      <w:pPr>
        <w:ind w:firstLine="709"/>
        <w:jc w:val="both"/>
      </w:pPr>
      <w:r w:rsidRPr="00FB5865">
        <w:t>- </w:t>
      </w:r>
      <w:r w:rsidRPr="00FB5865">
        <w:rPr>
          <w:vertAlign w:val="subscript"/>
        </w:rPr>
        <w:t xml:space="preserve"> </w:t>
      </w:r>
      <w:r w:rsidRPr="00FB5865">
        <w:t>иметь общее пре</w:t>
      </w:r>
      <w:r>
        <w:t>дставление о современном чеченском</w:t>
      </w:r>
      <w:r w:rsidRPr="00FB5865">
        <w:t xml:space="preserve"> литературном языке;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общее представление о показателях хорошей и правильной речи;</w:t>
      </w:r>
    </w:p>
    <w:p w:rsidR="00793B55" w:rsidRPr="00FB5865" w:rsidRDefault="00793B55" w:rsidP="00793B55">
      <w:pPr>
        <w:ind w:firstLine="709"/>
        <w:jc w:val="both"/>
      </w:pPr>
      <w:r w:rsidRPr="00FB5865">
        <w:t>-  - 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различать постоянное и подвижное ударение в именах существительных, именах прилагательных, глаголах (в рамках изученного); соблюдать нормы ударения в отдельных грамматических формах имён существительных, прилагательных, глаголов (в рамках изученного); анализировать смыслоразличительную роль ударения на примере омографов; корректно употреблять омографы в письменной речи;</w:t>
      </w:r>
    </w:p>
    <w:p w:rsidR="00793B55" w:rsidRPr="00FB5865" w:rsidRDefault="00793B55" w:rsidP="00793B55">
      <w:pPr>
        <w:ind w:firstLine="709"/>
        <w:jc w:val="both"/>
      </w:pPr>
      <w:r w:rsidRPr="00FB5865">
        <w:t>- соблюдать нормы употребления синонимов‚ антонимов, омонимов (в рамках изученного);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793B55" w:rsidRPr="00FB5865" w:rsidRDefault="00793B55" w:rsidP="00793B55">
      <w:pPr>
        <w:ind w:firstLine="709"/>
        <w:jc w:val="both"/>
      </w:pPr>
      <w:r w:rsidRPr="00FB5865">
        <w:t>- различать типичные речевые ошибки; выявлять и исправлять речевые ошибки в устной речи; различать типичные ошибки, связанные с нарушением грамматической нормы; выявлять и исправлять грамматические ошибки в устной и письменной речи;</w:t>
      </w:r>
    </w:p>
    <w:p w:rsidR="00793B55" w:rsidRPr="00FB5865" w:rsidRDefault="00793B55" w:rsidP="00793B55">
      <w:pPr>
        <w:ind w:firstLine="709"/>
        <w:jc w:val="both"/>
      </w:pPr>
      <w:r w:rsidRPr="00FB5865">
        <w:t>- соблюдать этикетные формы и формулы обращения в официальной и неофициальной речевой ситуации; современные формулы обращения к незнакомому человеку; соблюдать принципы этикетного общения, лежащие в основе национального речевого этикета; соблюдать русскую этикетную вербальную и невербальную манеру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толковые, орфоэпические словари, словари синонимов, антонимов, грамматические словари и справочники, в </w:t>
      </w:r>
      <w:proofErr w:type="spellStart"/>
      <w:r w:rsidRPr="00FB5865">
        <w:t>т.ч</w:t>
      </w:r>
      <w:proofErr w:type="spellEnd"/>
      <w:r w:rsidRPr="00FB5865">
        <w:t>. мультимедийные; использовать орфографические словари и справочники по пунктуации.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Речь. Речевая деятельность. Текст: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разные виды речевой деятельности для решения учебных задач; владеть элементами интонации; </w:t>
      </w:r>
      <w:proofErr w:type="spellStart"/>
      <w:r w:rsidRPr="00FB5865">
        <w:t>выра</w:t>
      </w:r>
      <w:proofErr w:type="spellEnd"/>
      <w:r w:rsidRPr="00FB5865">
        <w:t xml:space="preserve">- </w:t>
      </w:r>
      <w:proofErr w:type="spellStart"/>
      <w:r w:rsidRPr="00FB5865">
        <w:t>зительно</w:t>
      </w:r>
      <w:proofErr w:type="spellEnd"/>
      <w:r w:rsidRPr="00FB5865">
        <w:t xml:space="preserve"> читать тексты; уместно использовать </w:t>
      </w:r>
      <w:proofErr w:type="spellStart"/>
      <w:r w:rsidRPr="00FB5865">
        <w:t>коммуни</w:t>
      </w:r>
      <w:proofErr w:type="spellEnd"/>
      <w:r w:rsidRPr="00FB5865">
        <w:t xml:space="preserve">- </w:t>
      </w:r>
      <w:proofErr w:type="spellStart"/>
      <w:r w:rsidRPr="00FB5865">
        <w:t>кативные</w:t>
      </w:r>
      <w:proofErr w:type="spellEnd"/>
      <w:r w:rsidRPr="00FB5865">
        <w:t xml:space="preserve"> стратегии и тактики устного общения (просьба, принесение извинений); инициировать диалог и поддерживать его, сохранять инициативу в диалоге, завершать диалог; 6</w:t>
      </w:r>
      <w:r w:rsidRPr="00FB5865">
        <w:rPr>
          <w:vertAlign w:val="subscript"/>
        </w:rPr>
        <w:t xml:space="preserve"> </w:t>
      </w:r>
      <w:r w:rsidRPr="00FB5865">
        <w:t xml:space="preserve">анализировать и создавать (в </w:t>
      </w:r>
      <w:proofErr w:type="spellStart"/>
      <w:r w:rsidRPr="00FB5865">
        <w:t>т.ч</w:t>
      </w:r>
      <w:proofErr w:type="spellEnd"/>
      <w:r w:rsidRPr="00FB5865">
        <w:t xml:space="preserve">. с опорой на образец) тексты разных </w:t>
      </w:r>
      <w:r w:rsidRPr="00FB5865">
        <w:lastRenderedPageBreak/>
        <w:t xml:space="preserve">функционально-смысловых типов речи; составлять планы разных видов; план устного ответа на уроке, план прочитанного текста; </w:t>
      </w:r>
    </w:p>
    <w:p w:rsidR="00793B55" w:rsidRPr="00FB5865" w:rsidRDefault="00793B55" w:rsidP="00793B55">
      <w:pPr>
        <w:ind w:firstLine="709"/>
        <w:jc w:val="both"/>
      </w:pPr>
      <w:r w:rsidRPr="00FB5865">
        <w:t>- создавать объявления (в устной и письменной форме) с учётом речевой ситуации;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распознавать и создавать тексты публицистических жанров (девиз, слоган);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редактировать собственные тексты с целью совершенствования их содержания и формы; сопоставлять черновой и отредактированный тексты;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</w:rPr>
      </w:pPr>
      <w:r w:rsidRPr="00FB5865">
        <w:rPr>
          <w:rFonts w:eastAsia="Calibri"/>
          <w:b/>
        </w:rPr>
        <w:t>6</w:t>
      </w:r>
      <w:r w:rsidRPr="00FB5865">
        <w:rPr>
          <w:rFonts w:eastAsia="Calibri"/>
          <w:b/>
          <w:lang w:val="en-US"/>
        </w:rPr>
        <w:t> </w:t>
      </w:r>
      <w:r w:rsidRPr="00FB5865">
        <w:rPr>
          <w:rFonts w:eastAsia="Calibri"/>
          <w:b/>
        </w:rPr>
        <w:t>КЛАСС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  <w:r w:rsidRPr="00FB5865">
        <w:rPr>
          <w:rFonts w:eastAsia="Calibri"/>
          <w:b/>
          <w:i/>
        </w:rPr>
        <w:t>К концу обучения в 6 классе обучающийся научится: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Язык и культура: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понимать взаимосвязи исторического </w:t>
      </w:r>
      <w:proofErr w:type="gramStart"/>
      <w:r w:rsidRPr="00FB5865">
        <w:t>развития  языка</w:t>
      </w:r>
      <w:proofErr w:type="gramEnd"/>
      <w:r w:rsidRPr="00FB5865">
        <w:t xml:space="preserve"> с историей общества, приводить примеры исторических изменений значений и форм слов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п</w:t>
      </w:r>
      <w:r>
        <w:t>редставление об истории чеченского</w:t>
      </w:r>
      <w:r w:rsidRPr="00FB5865">
        <w:t xml:space="preserve"> литературного языка; харак</w:t>
      </w:r>
      <w:r>
        <w:t xml:space="preserve">теризовать роль </w:t>
      </w:r>
      <w:proofErr w:type="spellStart"/>
      <w:r>
        <w:t>старочеченского</w:t>
      </w:r>
      <w:proofErr w:type="spellEnd"/>
      <w:r w:rsidRPr="00FB5865">
        <w:t xml:space="preserve"> языка в с</w:t>
      </w:r>
      <w:r>
        <w:t>тановлении современного чеченского</w:t>
      </w:r>
      <w:r w:rsidRPr="00FB5865">
        <w:t xml:space="preserve"> литературного языка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выявлять и характеризовать различия между литературным языком и диалектами; распознавать диалектизмы; объяснять национально-культурное своеобразие диалектизмов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устанавливать и характеризовать роль заимствованной лексики в современном русском языке; комментировать причины лексических заимствований; характеризовать процессы заимствования иноязычных слов как результат взаимодействия национальных культур, приводить примеры; характеризовать особенности освоения иноязычной лексики; целесообразно употреблять иноязычные слова и заимствованные фразеологизмы; 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причины пополнения лексического состава языка; определять значения современных неологизмов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понимать и истолковывать значения фразеологических оборотов с национально-культурным компонентом (с помощью фразеологического словаря); комментировать (в рамках изученного) историю происхождения таких фразеологических оборотов; уместно употреблять их;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</w:t>
      </w:r>
      <w:proofErr w:type="spellStart"/>
      <w:r w:rsidRPr="00FB5865">
        <w:t>т.ч</w:t>
      </w:r>
      <w:proofErr w:type="spellEnd"/>
      <w:r w:rsidRPr="00FB5865">
        <w:t>. мультимедийные).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Культура речи:</w:t>
      </w:r>
    </w:p>
    <w:p w:rsidR="00793B55" w:rsidRPr="00FB5865" w:rsidRDefault="00793B55" w:rsidP="00793B55">
      <w:pPr>
        <w:ind w:firstLine="709"/>
        <w:jc w:val="both"/>
      </w:pPr>
      <w:r w:rsidRPr="00FB5865">
        <w:t>- соблюдать нормы ударения в отдельных грамматических формах имён существительных, имён прилагательных; глаголов (в рамках изученного); 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793B55" w:rsidRPr="00FB5865" w:rsidRDefault="00793B55" w:rsidP="00793B55">
      <w:pPr>
        <w:ind w:firstLine="709"/>
        <w:jc w:val="both"/>
      </w:pPr>
      <w:r w:rsidRPr="00FB5865">
        <w:t>- употреблять слова в соответствии с их лексическим значением и требованием лексической сочетаемости; соблюдать нормы употребления синонимов, антонимов, омонимов;</w:t>
      </w:r>
    </w:p>
    <w:p w:rsidR="00793B55" w:rsidRPr="00FB5865" w:rsidRDefault="00793B55" w:rsidP="00793B55">
      <w:pPr>
        <w:ind w:firstLine="709"/>
        <w:jc w:val="both"/>
      </w:pPr>
      <w:r w:rsidRPr="00FB5865">
        <w:t>- 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</w:t>
      </w:r>
      <w:r w:rsidRPr="00FB5865">
        <w:rPr>
          <w:vertAlign w:val="subscript"/>
        </w:rPr>
        <w:t xml:space="preserve"> </w:t>
      </w:r>
      <w:r w:rsidRPr="00FB5865">
        <w:t>выявлять, анализировать и исправлять типичные речевые ошибки в устной и письменной речи;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- анализировать и оценивать с точки з</w:t>
      </w:r>
      <w:r>
        <w:t>рения норм современного чеченского</w:t>
      </w:r>
      <w:r w:rsidRPr="00FB5865">
        <w:t xml:space="preserve"> литературного языка чужую и собственную речь (в рамках изученного); корректировать свою речь с учётом её соответствия основным нормам современного литературного языка;</w:t>
      </w:r>
    </w:p>
    <w:p w:rsidR="00793B55" w:rsidRPr="00FB5865" w:rsidRDefault="00793B55" w:rsidP="00793B55">
      <w:pPr>
        <w:ind w:firstLine="709"/>
        <w:jc w:val="both"/>
      </w:pPr>
      <w:r>
        <w:t>- соблюдать чеченскую</w:t>
      </w:r>
      <w:r w:rsidRPr="00FB5865">
        <w:t xml:space="preserve"> этикетную вербальную и невербальную манеру общения; использовать принципы этикетного общения, лежащие</w:t>
      </w:r>
      <w:r>
        <w:t xml:space="preserve"> в основе национального чеченского</w:t>
      </w:r>
      <w:r w:rsidRPr="00FB5865">
        <w:t xml:space="preserve"> речевого этикета; этикетные формулы начала и конца общения, похвалы и комплимента, благодарности, сочувствия, утешения и т.д.;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толковые, орфоэпические словари, словари синонимов, антонимов, грамматические словари и справочники, в </w:t>
      </w:r>
      <w:proofErr w:type="spellStart"/>
      <w:r w:rsidRPr="00FB5865">
        <w:t>т.ч</w:t>
      </w:r>
      <w:proofErr w:type="spellEnd"/>
      <w:r w:rsidRPr="00FB5865">
        <w:t>. мультимедийные; использовать орфографические словари и справочники по пунктуации.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Речь. Речевая деятельность. Текст:</w:t>
      </w:r>
    </w:p>
    <w:p w:rsidR="00793B55" w:rsidRPr="00FB5865" w:rsidRDefault="00793B55" w:rsidP="00793B55">
      <w:pPr>
        <w:ind w:firstLine="709"/>
        <w:jc w:val="both"/>
      </w:pPr>
      <w:r w:rsidRPr="00FB5865">
        <w:t>- использовать разные виды речевой деятельности для решения учебных задач; выбирать и использовать различные виды чтения в соответствии с его целью;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</w:t>
      </w:r>
    </w:p>
    <w:p w:rsidR="00793B55" w:rsidRPr="00FB5865" w:rsidRDefault="00793B55" w:rsidP="00793B55">
      <w:pPr>
        <w:ind w:firstLine="709"/>
        <w:jc w:val="both"/>
      </w:pPr>
      <w:r w:rsidRPr="00FB5865">
        <w:t>- анализировать и создавать тексты описательного типа (определение понятия, пояснение, собственно описание);</w:t>
      </w:r>
    </w:p>
    <w:p w:rsidR="00793B55" w:rsidRPr="00FB5865" w:rsidRDefault="00793B55" w:rsidP="00793B55">
      <w:pPr>
        <w:ind w:firstLine="709"/>
        <w:jc w:val="both"/>
      </w:pPr>
      <w:r w:rsidRPr="00FB5865">
        <w:t>- уместно использовать жанры разговорной речи (рассказ о событии, «бывальщины» и др.) в ситуациях неформального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анализировать и создавать учебно-научные тексты (различные виды ответов на уроке) в письменной и устной форме; </w:t>
      </w:r>
    </w:p>
    <w:p w:rsidR="00793B55" w:rsidRPr="00FB5865" w:rsidRDefault="00793B55" w:rsidP="00793B55">
      <w:pPr>
        <w:ind w:firstLine="709"/>
        <w:jc w:val="both"/>
      </w:pPr>
      <w:r w:rsidRPr="00FB5865">
        <w:t>- использовать при создании устного научного сообщения языковые средства, способствующие его композиционному оформлению;</w:t>
      </w:r>
    </w:p>
    <w:p w:rsidR="00793B55" w:rsidRPr="00FB5865" w:rsidRDefault="00793B55" w:rsidP="00793B55">
      <w:pPr>
        <w:ind w:firstLine="709"/>
        <w:jc w:val="both"/>
      </w:pPr>
      <w:r w:rsidRPr="00FB5865">
        <w:t>- 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pStyle w:val="a3"/>
        <w:ind w:left="0" w:firstLine="709"/>
        <w:jc w:val="both"/>
        <w:rPr>
          <w:rFonts w:eastAsia="Calibri"/>
          <w:b/>
        </w:rPr>
      </w:pPr>
      <w:r w:rsidRPr="00FB5865">
        <w:rPr>
          <w:rFonts w:eastAsia="Calibri"/>
          <w:b/>
        </w:rPr>
        <w:t>7 КЛАСС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  <w:r w:rsidRPr="00FB5865">
        <w:rPr>
          <w:rFonts w:eastAsia="Calibri"/>
          <w:b/>
          <w:i/>
        </w:rPr>
        <w:t>К концу обучения в 7 классе обучающийся научится: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Язык и культура: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характеризовать внешние причины </w:t>
      </w:r>
      <w:r>
        <w:t>исторических изменений в чеченском</w:t>
      </w:r>
      <w:r w:rsidRPr="00FB5865">
        <w:t xml:space="preserve"> языке (в рамках изученного); приводить примеры; распознавать и характеризовать устаревшую лексику с национально-культурным компонентом значения (историзмы, архаизмы); понимать особенности её употребления в текстах;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характеризовать процессы перераспределения пластов лексики между активным и пассивным запасом; приводить примеры актуализации устаревшей лексики в современных контекстах; 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лингвистические и нелингвистические причины лексических заимствований; определять значения лексических заимствований</w:t>
      </w:r>
      <w:r>
        <w:t xml:space="preserve"> последних десятилетий; целесо</w:t>
      </w:r>
      <w:r w:rsidRPr="00FB5865">
        <w:t>образно употреблять иноязычные слова;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словари, грамматические словари и справочники, орфографические словари, справочники по пунктуации (в </w:t>
      </w:r>
      <w:proofErr w:type="spellStart"/>
      <w:r w:rsidRPr="00FB5865">
        <w:t>т.ч</w:t>
      </w:r>
      <w:proofErr w:type="spellEnd"/>
      <w:r w:rsidRPr="00FB5865">
        <w:t>. мультимедийные).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Культура речи: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соблюдать нормы ударения в глаголах, причастиях, деепричастиях, наречиях; в словоформах с непроизводными предлогами (в рамках изученного);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 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- употреблять слова в соответствии с их лексическим значением и требованием лексической сочетаемости; соблюдать нормы употребления паронимов;</w:t>
      </w:r>
    </w:p>
    <w:p w:rsidR="00793B55" w:rsidRPr="00FB5865" w:rsidRDefault="00793B55" w:rsidP="00793B55">
      <w:pPr>
        <w:ind w:firstLine="709"/>
        <w:jc w:val="both"/>
      </w:pPr>
      <w:r w:rsidRPr="00FB5865">
        <w:t>- анализировать и различать типичные грамматические ошибки (в рамках изученного); корректировать устную и письменную речь с учётом её соответствия основным нормам современного литературного языка;</w:t>
      </w:r>
    </w:p>
    <w:p w:rsidR="00793B55" w:rsidRPr="00FB5865" w:rsidRDefault="00793B55" w:rsidP="00793B55">
      <w:pPr>
        <w:ind w:firstLine="709"/>
        <w:jc w:val="both"/>
      </w:pPr>
      <w:r w:rsidRPr="00FB5865">
        <w:t>- употреблять слова с учётом вариантов современных орфоэпических, грамматических и стилистических норм;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и оценивать с точки зрения норм современного русского литературного языка чужую и собственную речь;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фраз; исключение категоричности в разговоре и </w:t>
      </w:r>
      <w:r>
        <w:t>т. д.); соблюдать нормы чеченского</w:t>
      </w:r>
      <w:r w:rsidRPr="00FB5865">
        <w:t xml:space="preserve"> невербального этикета;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использовать толковые, орфоэпические словари, словари синонимов, антонимов, паронимов; грамматические словари и справочники, в </w:t>
      </w:r>
      <w:proofErr w:type="spellStart"/>
      <w:r w:rsidRPr="00FB5865">
        <w:t>т.ч</w:t>
      </w:r>
      <w:proofErr w:type="spellEnd"/>
      <w:r w:rsidRPr="00FB5865">
        <w:t>. мультимедийные; использовать орфографические словари и справочники по пунктуации.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Речь. Речевая деятельность. Текст: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традиции русского речевого общения; уместно использовать коммуникативные стратегии и тактики при контактном общении: убеждение, комплимент, спор, дискуссия;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логико-смысловую структуру текста; распознавать виды абзацев; распознавать и анализировать разные типы заголовков текста; использовать различные типы заголовков при создании собственных текстов;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и создавать тексты рекламного типа; текст в жанре путевых заметок; анализировать художественный текст с опорой на его сильные позиции;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владеть правилами информационной безопасности при общении в социальных сетях.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  <w:rPr>
          <w:rFonts w:eastAsia="Calibri"/>
          <w:b/>
        </w:rPr>
      </w:pPr>
      <w:r w:rsidRPr="00FB5865">
        <w:rPr>
          <w:rFonts w:eastAsia="Calibri"/>
          <w:b/>
        </w:rPr>
        <w:t>8 КЛАСС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  <w:r w:rsidRPr="00FB5865">
        <w:rPr>
          <w:rFonts w:eastAsia="Calibri"/>
          <w:b/>
          <w:i/>
        </w:rPr>
        <w:t>К концу обучения в 8 классе обучающийся научится: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Язык и культура: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представление об истории развит</w:t>
      </w:r>
      <w:r>
        <w:t>ия лексического состава чеченского</w:t>
      </w:r>
      <w:r w:rsidRPr="00FB5865">
        <w:t xml:space="preserve"> языка, </w:t>
      </w:r>
      <w:r>
        <w:t>характеризовать лексику чеченского</w:t>
      </w:r>
      <w:r w:rsidRPr="00FB5865">
        <w:t xml:space="preserve"> языка с точки зрения происхождения (в рамках изученного, с использованием словарей);</w:t>
      </w:r>
    </w:p>
    <w:p w:rsidR="00793B55" w:rsidRPr="00FB5865" w:rsidRDefault="00793B55" w:rsidP="00793B55">
      <w:pPr>
        <w:ind w:firstLine="709"/>
        <w:jc w:val="both"/>
      </w:pPr>
      <w:r w:rsidRPr="00FB5865">
        <w:t>- комм</w:t>
      </w:r>
      <w:r>
        <w:t xml:space="preserve">ентировать роль </w:t>
      </w:r>
      <w:proofErr w:type="spellStart"/>
      <w:r>
        <w:t>старочеченского</w:t>
      </w:r>
      <w:proofErr w:type="spellEnd"/>
      <w:r>
        <w:t xml:space="preserve"> языка в развитии чеченского</w:t>
      </w:r>
      <w:r w:rsidRPr="00FB5865">
        <w:t xml:space="preserve"> литературного языка; характеризовать особенности употребления старос</w:t>
      </w:r>
      <w:r>
        <w:t>лавянизмов в современном чеченском</w:t>
      </w:r>
      <w:r w:rsidRPr="00FB5865">
        <w:t xml:space="preserve"> языке (в рамках изученного, с использованием словарей);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заимствованные сло</w:t>
      </w:r>
      <w:r>
        <w:t>ва по языку-источнику</w:t>
      </w:r>
      <w:r w:rsidRPr="00FB5865">
        <w:t>, времени вхождения (самые древние и более поздние) (в рамках изученного, с использованием словарей); сфере функционирования;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определять значения лексических заимствований последних десятилетий и особенности их употребления в разговорной речи, современной публицистике, в </w:t>
      </w:r>
      <w:proofErr w:type="spellStart"/>
      <w:r w:rsidRPr="00FB5865">
        <w:t>т.ч</w:t>
      </w:r>
      <w:proofErr w:type="spellEnd"/>
      <w:r w:rsidRPr="00FB5865">
        <w:t xml:space="preserve">. в </w:t>
      </w:r>
      <w:r w:rsidRPr="00FB5865">
        <w:lastRenderedPageBreak/>
        <w:t>дисплейных текстах; оценивать целесообразность их употребления; целесообразно употреблять иноязычные слова;</w:t>
      </w:r>
    </w:p>
    <w:p w:rsidR="00793B55" w:rsidRPr="00FB5865" w:rsidRDefault="00793B55" w:rsidP="00793B55">
      <w:pPr>
        <w:ind w:firstLine="709"/>
        <w:jc w:val="both"/>
      </w:pPr>
      <w:r w:rsidRPr="00FB5865">
        <w:t>- комментировать исторические особенности русского речевого этикета (обращение); характеризовать основные особенности современного русского речевого этикета;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</w:t>
      </w:r>
      <w:proofErr w:type="spellStart"/>
      <w:r w:rsidRPr="00FB5865">
        <w:t>т.ч</w:t>
      </w:r>
      <w:proofErr w:type="spellEnd"/>
      <w:r w:rsidRPr="00FB5865">
        <w:t>. мультимедийные).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</w:pPr>
      <w:r w:rsidRPr="00FB5865">
        <w:rPr>
          <w:b/>
        </w:rPr>
        <w:t>Культура речи:</w:t>
      </w:r>
    </w:p>
    <w:p w:rsidR="00793B55" w:rsidRPr="00FB5865" w:rsidRDefault="00793B55" w:rsidP="00793B55">
      <w:pPr>
        <w:ind w:firstLine="709"/>
        <w:jc w:val="both"/>
      </w:pPr>
      <w:r w:rsidRPr="00FB5865">
        <w:t>- различать варианты орфоэпической и акцентологической нормы; употреблять слова с учётом произносительных и стилистических вариантов современной орфоэпической нормы;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употреблять слова в соответствии с их лексическим значением и требованием лексической сочетаемости; соблюдать нормы употребления синонимов‚ антонимов‚ омонимов‚ паронимов; </w:t>
      </w:r>
    </w:p>
    <w:p w:rsidR="00793B55" w:rsidRPr="00FB5865" w:rsidRDefault="00793B55" w:rsidP="00793B55">
      <w:pPr>
        <w:ind w:firstLine="709"/>
        <w:jc w:val="both"/>
      </w:pPr>
      <w:r w:rsidRPr="00FB5865">
        <w:t>- 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 языка;</w:t>
      </w:r>
    </w:p>
    <w:p w:rsidR="00793B55" w:rsidRPr="00FB5865" w:rsidRDefault="00793B55" w:rsidP="00793B55">
      <w:pPr>
        <w:ind w:firstLine="709"/>
        <w:jc w:val="both"/>
      </w:pPr>
      <w:r w:rsidRPr="00FB5865">
        <w:t>- распознавать типичные ошибки согласо</w:t>
      </w:r>
      <w:r>
        <w:t>вания и управления в чеченском</w:t>
      </w:r>
      <w:r w:rsidRPr="00FB5865">
        <w:t xml:space="preserve"> языке; редактировать предложения с целью исправления синтаксических грамматических ошибок;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и оценивать активные процессы в речевом этикете (в рамках изученного); использовать приёмы, помогающие противостоять речевой агрессии; соблюдать русскую этикетную вербальную и невербальную манеру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толковые, орфоэпические словари, словари синонимов, антонимов, паронимов; грамматические словари и справочники, в </w:t>
      </w:r>
      <w:proofErr w:type="spellStart"/>
      <w:r w:rsidRPr="00FB5865">
        <w:t>т.ч</w:t>
      </w:r>
      <w:proofErr w:type="spellEnd"/>
      <w:r w:rsidRPr="00FB5865">
        <w:t>. мультимедийные; использовать орфографические словари и справочники по пунктуации.</w:t>
      </w:r>
    </w:p>
    <w:p w:rsidR="00793B55" w:rsidRPr="00FB5865" w:rsidRDefault="00793B55" w:rsidP="00793B55">
      <w:pPr>
        <w:ind w:firstLine="709"/>
        <w:jc w:val="both"/>
        <w:rPr>
          <w:b/>
        </w:rPr>
      </w:pP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Речь. Речевая деятельность. Текст:</w:t>
      </w:r>
    </w:p>
    <w:p w:rsidR="00793B55" w:rsidRPr="00FB5865" w:rsidRDefault="00793B55" w:rsidP="00793B55">
      <w:pPr>
        <w:ind w:firstLine="709"/>
        <w:jc w:val="both"/>
      </w:pPr>
      <w:r w:rsidRPr="00FB5865">
        <w:t>- 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</w:t>
      </w:r>
      <w:r>
        <w:t>ации; использовать графики, диа</w:t>
      </w:r>
      <w:r w:rsidRPr="00FB5865">
        <w:t xml:space="preserve">граммы, план, схемы для представления информации; </w:t>
      </w:r>
    </w:p>
    <w:p w:rsidR="00793B55" w:rsidRPr="00FB5865" w:rsidRDefault="00793B55" w:rsidP="00793B55">
      <w:pPr>
        <w:ind w:firstLine="709"/>
        <w:jc w:val="both"/>
      </w:pPr>
      <w:r w:rsidRPr="00FB5865">
        <w:t>- использовать основные способы и правила эффективной аргументации в процессе учебно-научного общения; стандартные обороты речи и знание правил корректной дискуссии; участвовать в дискуссии;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анализировать структурные элементы и языковые особенности письма как жанра публицистического стиля речи; создавать сочинение в жанре письма (в </w:t>
      </w:r>
      <w:proofErr w:type="spellStart"/>
      <w:r w:rsidRPr="00FB5865">
        <w:t>т.ч</w:t>
      </w:r>
      <w:proofErr w:type="spellEnd"/>
      <w:r w:rsidRPr="00FB5865">
        <w:t>. электронного);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</w:t>
      </w:r>
    </w:p>
    <w:p w:rsidR="00793B55" w:rsidRPr="00FB5865" w:rsidRDefault="00793B55" w:rsidP="00793B55">
      <w:pPr>
        <w:ind w:firstLine="709"/>
        <w:jc w:val="both"/>
      </w:pPr>
      <w:r w:rsidRPr="00FB5865">
        <w:t>- строить устные учебно-научные сообщения различных видов, составлять рецензию на реферат, на проектную работу одноклассника, доклад; принимать участие в учебно-научной дискуссии;</w:t>
      </w:r>
    </w:p>
    <w:p w:rsidR="00793B55" w:rsidRPr="00FB5865" w:rsidRDefault="00793B55" w:rsidP="00793B55">
      <w:pPr>
        <w:ind w:firstLine="709"/>
        <w:jc w:val="both"/>
      </w:pPr>
      <w:r w:rsidRPr="00FB5865">
        <w:t>- владеть правилами информационной безопасности при общении в социальных сетях.</w:t>
      </w:r>
    </w:p>
    <w:p w:rsidR="00793B55" w:rsidRDefault="00793B55" w:rsidP="00793B55">
      <w:pPr>
        <w:jc w:val="both"/>
        <w:rPr>
          <w:rFonts w:eastAsia="Calibri"/>
          <w:b/>
        </w:rPr>
      </w:pPr>
    </w:p>
    <w:p w:rsidR="00793B55" w:rsidRPr="00FB5865" w:rsidRDefault="00793B55" w:rsidP="00793B55">
      <w:pPr>
        <w:ind w:firstLine="709"/>
        <w:jc w:val="both"/>
        <w:rPr>
          <w:rFonts w:eastAsia="Calibri"/>
          <w:b/>
        </w:rPr>
      </w:pPr>
      <w:r w:rsidRPr="00FB5865">
        <w:rPr>
          <w:rFonts w:eastAsia="Calibri"/>
          <w:b/>
        </w:rPr>
        <w:t>9 КЛАСС</w:t>
      </w:r>
    </w:p>
    <w:p w:rsidR="00793B55" w:rsidRPr="00FB5865" w:rsidRDefault="00793B55" w:rsidP="00793B55">
      <w:pPr>
        <w:ind w:firstLine="709"/>
        <w:jc w:val="both"/>
        <w:rPr>
          <w:rFonts w:eastAsia="Calibri"/>
          <w:b/>
          <w:i/>
        </w:rPr>
      </w:pPr>
      <w:r w:rsidRPr="00FB5865">
        <w:rPr>
          <w:rFonts w:eastAsia="Calibri"/>
          <w:b/>
          <w:i/>
        </w:rPr>
        <w:t>К концу обучения в 9 классе обучающийся научится:</w:t>
      </w:r>
    </w:p>
    <w:p w:rsidR="00793B55" w:rsidRPr="00FB5865" w:rsidRDefault="00793B55" w:rsidP="00793B55">
      <w:pPr>
        <w:ind w:firstLine="709"/>
        <w:jc w:val="both"/>
        <w:rPr>
          <w:b/>
        </w:rPr>
      </w:pPr>
      <w:r w:rsidRPr="00FB5865">
        <w:rPr>
          <w:b/>
        </w:rPr>
        <w:t>Язык и культура:</w:t>
      </w:r>
    </w:p>
    <w:p w:rsidR="00793B55" w:rsidRPr="00FB5865" w:rsidRDefault="00793B55" w:rsidP="00793B55">
      <w:pPr>
        <w:ind w:firstLine="709"/>
        <w:jc w:val="both"/>
      </w:pPr>
      <w:r w:rsidRPr="00FB5865">
        <w:t>- понимать и истол</w:t>
      </w:r>
      <w:r>
        <w:t>ковывать значения чеченских</w:t>
      </w:r>
      <w:r w:rsidRPr="00FB5865">
        <w:t xml:space="preserve"> слов с национально-культурным компонентом (в рамках изученного), правильно употреблять их в речи; иметь представление о русской языковой картине мира; приводить примеры национального своеобразия, богатства, выразительности родного русского языка; анализировать национальное своеобразие общеязыковых и художественных метафор;</w:t>
      </w:r>
    </w:p>
    <w:p w:rsidR="00793B55" w:rsidRPr="00FB5865" w:rsidRDefault="00793B55" w:rsidP="00793B55">
      <w:pPr>
        <w:ind w:firstLine="709"/>
        <w:jc w:val="both"/>
      </w:pPr>
      <w:r w:rsidRPr="00FB5865">
        <w:t>- иметь представление о ключевых словах русской культуры; комментировать тексты с точки зрения употребления в них ключевых слов русской культуры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распознавать источники крылатых слов и выражений (в рамках изученного);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влияние внешних и внутрен</w:t>
      </w:r>
      <w:r>
        <w:t>них факторов изменений в чеченском</w:t>
      </w:r>
      <w:r w:rsidRPr="00FB5865">
        <w:t xml:space="preserve"> языке (в рамках изученного); иметь представление об основных активных</w:t>
      </w:r>
      <w:r>
        <w:t xml:space="preserve"> процессах в современном чеченском</w:t>
      </w:r>
      <w:r w:rsidRPr="00FB5865">
        <w:t xml:space="preserve"> языке (осно</w:t>
      </w:r>
      <w:r>
        <w:t>вные тенденции, отдельные приме</w:t>
      </w:r>
      <w:r w:rsidRPr="00FB5865">
        <w:t>ры в рамках изученного);</w:t>
      </w:r>
    </w:p>
    <w:p w:rsidR="00793B55" w:rsidRPr="00FB5865" w:rsidRDefault="00793B55" w:rsidP="00793B55">
      <w:pPr>
        <w:ind w:firstLine="709"/>
        <w:jc w:val="both"/>
      </w:pPr>
      <w:r w:rsidRPr="00FB5865">
        <w:t>- комментировать особенности новых иноязычных заимствований в современном русском языке; определять значения лексических заимствований последних десятилетий;</w:t>
      </w:r>
    </w:p>
    <w:p w:rsidR="00793B55" w:rsidRPr="00FB5865" w:rsidRDefault="00793B55" w:rsidP="00793B55">
      <w:pPr>
        <w:ind w:firstLine="709"/>
        <w:jc w:val="both"/>
      </w:pPr>
      <w:r w:rsidRPr="00FB5865">
        <w:t>- характеризовать словообразовательные неологизмы по сфере употребления и стилистической окраске; целесообразно употреблять иноязычные слова;</w:t>
      </w:r>
    </w:p>
    <w:p w:rsidR="00793B55" w:rsidRPr="00FB5865" w:rsidRDefault="00793B55" w:rsidP="00793B55">
      <w:pPr>
        <w:ind w:firstLine="709"/>
        <w:jc w:val="both"/>
      </w:pPr>
      <w:r w:rsidRPr="00FB5865">
        <w:t>- 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</w:t>
      </w:r>
      <w:proofErr w:type="spellStart"/>
      <w:r w:rsidRPr="00FB5865">
        <w:t>т.ч</w:t>
      </w:r>
      <w:proofErr w:type="spellEnd"/>
      <w:r w:rsidRPr="00FB5865">
        <w:t xml:space="preserve">. мультимедийные).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</w:pPr>
      <w:r w:rsidRPr="00FB5865">
        <w:rPr>
          <w:b/>
        </w:rPr>
        <w:t>Культура речи: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понимать и характеризовать активные процессы в области произношения и ударения (в рамках изученного); способы фиксации произносительных норм в современных орфоэпических словарях; </w:t>
      </w:r>
    </w:p>
    <w:p w:rsidR="00793B55" w:rsidRPr="00FB5865" w:rsidRDefault="00793B55" w:rsidP="00793B55">
      <w:pPr>
        <w:ind w:firstLine="709"/>
        <w:jc w:val="both"/>
      </w:pPr>
      <w:r w:rsidRPr="00FB5865">
        <w:t xml:space="preserve">- различать варианты орфоэпической и акцентологической нормы; соблюдать нормы произношения и ударения в отдельных грамматических формах самостоятельных частей речи (в рамках изученного); употреблять слова с учётом произносительных вариантов современной орфоэпической нормы; </w:t>
      </w:r>
    </w:p>
    <w:p w:rsidR="00793B55" w:rsidRPr="00FB5865" w:rsidRDefault="00793B55" w:rsidP="00793B55">
      <w:pPr>
        <w:ind w:firstLine="709"/>
        <w:jc w:val="both"/>
      </w:pPr>
      <w:r w:rsidRPr="00FB5865">
        <w:t>- 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соблюдать синтаксиче</w:t>
      </w:r>
      <w:r>
        <w:t>ские нормы современного чеченского</w:t>
      </w:r>
      <w:r w:rsidRPr="00FB5865">
        <w:t xml:space="preserve"> литературного языка: предложно-падежное управление; построение простых предложений‚ сложных предложений разных видов; предложений с косвенной речью;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распознавать и исправлять типичные ошибки в предложно-падежном управлении; построении простых предложений‚ сложных предложений разных видов; предложений с косвенной речью;</w:t>
      </w:r>
    </w:p>
    <w:p w:rsidR="00793B55" w:rsidRPr="00FB5865" w:rsidRDefault="00793B55" w:rsidP="00793B55">
      <w:pPr>
        <w:ind w:firstLine="709"/>
        <w:jc w:val="both"/>
      </w:pPr>
      <w:r w:rsidRPr="00FB5865">
        <w:lastRenderedPageBreak/>
        <w:t>-</w:t>
      </w:r>
      <w:r w:rsidRPr="00FB5865">
        <w:rPr>
          <w:lang w:val="en-US"/>
        </w:rPr>
        <w:t> </w:t>
      </w:r>
      <w:r w:rsidRPr="00FB5865">
        <w:t xml:space="preserve">анализировать и оценивать с точки зрения норм, вариантов норм современного русского литературного языка чужую и собственную речь; корректировать речь с учётом её </w:t>
      </w:r>
      <w:proofErr w:type="spellStart"/>
      <w:r w:rsidRPr="00FB5865">
        <w:t>соответ</w:t>
      </w:r>
      <w:proofErr w:type="spellEnd"/>
      <w:r w:rsidRPr="00FB5865">
        <w:t xml:space="preserve"> </w:t>
      </w:r>
      <w:proofErr w:type="spellStart"/>
      <w:r w:rsidRPr="00FB5865">
        <w:t>ствия</w:t>
      </w:r>
      <w:proofErr w:type="spellEnd"/>
      <w:r w:rsidRPr="00FB5865">
        <w:t xml:space="preserve"> основным нормам и вариантам норм современного литературного языка;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этикета; соблюдать нормы русского этикетного речевого поведения в ситуациях делового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использовать толковые, орфоэпические словари, словари синонимов, антонимов, паронимов; грамматические словари и справочники, в </w:t>
      </w:r>
      <w:proofErr w:type="spellStart"/>
      <w:r w:rsidRPr="00FB5865">
        <w:t>т.ч</w:t>
      </w:r>
      <w:proofErr w:type="spellEnd"/>
      <w:r w:rsidRPr="00FB5865">
        <w:t xml:space="preserve">. мультимедийные; использовать орфографические словари и справочники по пунктуации. </w:t>
      </w:r>
    </w:p>
    <w:p w:rsidR="00793B55" w:rsidRPr="00FB5865" w:rsidRDefault="00793B55" w:rsidP="00793B55">
      <w:pPr>
        <w:ind w:firstLine="709"/>
        <w:jc w:val="both"/>
      </w:pPr>
    </w:p>
    <w:p w:rsidR="00793B55" w:rsidRPr="00FB5865" w:rsidRDefault="00793B55" w:rsidP="00793B55">
      <w:pPr>
        <w:ind w:firstLine="709"/>
        <w:jc w:val="both"/>
      </w:pPr>
      <w:r w:rsidRPr="00FB5865">
        <w:rPr>
          <w:b/>
        </w:rPr>
        <w:t>Речь. Речевая деятельность. Текст: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</w:t>
      </w:r>
      <w:proofErr w:type="spellStart"/>
      <w:r w:rsidRPr="00FB5865">
        <w:t>т.ч</w:t>
      </w:r>
      <w:proofErr w:type="spellEnd"/>
      <w:r w:rsidRPr="00FB5865">
        <w:t>. сочетающих разные форматы представления информации (</w:t>
      </w:r>
      <w:proofErr w:type="spellStart"/>
      <w:r w:rsidRPr="00FB5865">
        <w:t>инфографика</w:t>
      </w:r>
      <w:proofErr w:type="spellEnd"/>
      <w:r w:rsidRPr="00FB5865">
        <w:t>, диаграмма, дисплейный текст и др.);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 xml:space="preserve">анализировать структурные элементы и языковые особенности делового письма; 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создавать устные учебно-научные сообщения различных видов, отзыв на проектную работу одноклассника; принимать участие в учебно-научной дискуссии;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понимать и использовать в собственной речевой практике прецедентные тексты;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анализировать и создавать тексты публицистических жанров (проблемный очерк);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создавать тексты как результат проектной (исследовательской) деятельности; оформлять реферат в письменной форме и представлять его в устной и письменной форме;</w:t>
      </w:r>
    </w:p>
    <w:p w:rsidR="00793B55" w:rsidRPr="00FB5865" w:rsidRDefault="00793B55" w:rsidP="00793B55">
      <w:pPr>
        <w:ind w:firstLine="709"/>
        <w:jc w:val="both"/>
      </w:pPr>
      <w:r w:rsidRPr="00FB5865">
        <w:t>-</w:t>
      </w:r>
      <w:r w:rsidRPr="00FB5865">
        <w:rPr>
          <w:lang w:val="en-US"/>
        </w:rPr>
        <w:t> </w:t>
      </w:r>
      <w:r w:rsidRPr="00FB5865">
        <w:t>владеть правилами информационной безопасности при общении в социальных сетях.</w:t>
      </w:r>
    </w:p>
    <w:p w:rsidR="00560DA1" w:rsidRDefault="00560DA1"/>
    <w:sectPr w:rsidR="0056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55"/>
    <w:rsid w:val="00190523"/>
    <w:rsid w:val="00451E13"/>
    <w:rsid w:val="00560DA1"/>
    <w:rsid w:val="00793B55"/>
    <w:rsid w:val="008C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DCABF-EB01-42E8-BD54-636C15DE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93B55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3B55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793B55"/>
    <w:pPr>
      <w:ind w:left="720"/>
      <w:contextualSpacing/>
    </w:pPr>
    <w:rPr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793B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51E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1E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9560</Words>
  <Characters>54496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cp:lastPrinted>2022-09-16T12:10:00Z</cp:lastPrinted>
  <dcterms:created xsi:type="dcterms:W3CDTF">2022-09-15T14:13:00Z</dcterms:created>
  <dcterms:modified xsi:type="dcterms:W3CDTF">2022-12-03T11:06:00Z</dcterms:modified>
</cp:coreProperties>
</file>